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EC" w:rsidRDefault="0053613F" w:rsidP="00D6538F">
      <w:pPr>
        <w:rPr>
          <w:noProof/>
          <w:szCs w:val="27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Без име4" style="width:453.75pt;height:76.5pt;visibility:visible;mso-wrap-style:square;mso-position-horizontal-relative:text;mso-position-vertical-relative:text" o:allowoverlap="f">
            <v:imagedata r:id="rId8" o:title="Без име4"/>
          </v:shape>
        </w:pict>
      </w:r>
    </w:p>
    <w:p w:rsidR="008E7185" w:rsidRDefault="008E7185" w:rsidP="00D6538F">
      <w:pPr>
        <w:rPr>
          <w:noProof/>
          <w:szCs w:val="27"/>
        </w:rPr>
      </w:pPr>
    </w:p>
    <w:p w:rsidR="00CD152E" w:rsidRDefault="00CD152E" w:rsidP="00D6538F">
      <w:pPr>
        <w:rPr>
          <w:noProof/>
          <w:szCs w:val="27"/>
        </w:rPr>
      </w:pPr>
    </w:p>
    <w:p w:rsidR="00CD152E" w:rsidRDefault="00CD152E" w:rsidP="00D6538F">
      <w:pPr>
        <w:rPr>
          <w:noProof/>
          <w:szCs w:val="27"/>
        </w:rPr>
      </w:pPr>
    </w:p>
    <w:p w:rsidR="000A4C12" w:rsidRPr="000A4C12" w:rsidRDefault="000A4C12" w:rsidP="000A4C12">
      <w:pPr>
        <w:tabs>
          <w:tab w:val="left" w:pos="-426"/>
          <w:tab w:val="left" w:pos="709"/>
        </w:tabs>
        <w:spacing w:line="276" w:lineRule="auto"/>
        <w:ind w:right="-993"/>
        <w:rPr>
          <w:sz w:val="32"/>
          <w:szCs w:val="32"/>
        </w:rPr>
      </w:pPr>
      <w:r w:rsidRPr="000A4C12">
        <w:rPr>
          <w:sz w:val="32"/>
          <w:szCs w:val="32"/>
        </w:rPr>
        <w:t>Утвърждавам:</w:t>
      </w:r>
    </w:p>
    <w:p w:rsidR="000A4C12" w:rsidRPr="000A4C12" w:rsidRDefault="000A4C12" w:rsidP="000A4C12">
      <w:pPr>
        <w:tabs>
          <w:tab w:val="left" w:pos="-426"/>
          <w:tab w:val="left" w:pos="709"/>
        </w:tabs>
        <w:spacing w:line="276" w:lineRule="auto"/>
        <w:ind w:right="-993"/>
        <w:rPr>
          <w:sz w:val="32"/>
          <w:szCs w:val="32"/>
        </w:rPr>
      </w:pPr>
      <w:r w:rsidRPr="000A4C12">
        <w:rPr>
          <w:sz w:val="44"/>
          <w:szCs w:val="44"/>
        </w:rPr>
        <w:t xml:space="preserve">     </w:t>
      </w:r>
      <w:r w:rsidRPr="000A4C12">
        <w:rPr>
          <w:sz w:val="32"/>
          <w:szCs w:val="32"/>
        </w:rPr>
        <w:t>Директор:</w:t>
      </w:r>
    </w:p>
    <w:p w:rsidR="000A4C12" w:rsidRPr="000A4C12" w:rsidRDefault="000A4C12" w:rsidP="000A4C12">
      <w:pPr>
        <w:tabs>
          <w:tab w:val="left" w:pos="-426"/>
          <w:tab w:val="left" w:pos="709"/>
        </w:tabs>
        <w:spacing w:line="276" w:lineRule="auto"/>
        <w:ind w:right="-993"/>
        <w:rPr>
          <w:sz w:val="32"/>
          <w:szCs w:val="32"/>
        </w:rPr>
      </w:pPr>
      <w:r w:rsidRPr="000A4C12">
        <w:rPr>
          <w:sz w:val="32"/>
          <w:szCs w:val="32"/>
        </w:rPr>
        <w:t xml:space="preserve">                       /Евдокия Богданова/</w:t>
      </w:r>
    </w:p>
    <w:p w:rsidR="00CD152E" w:rsidRDefault="00CD152E" w:rsidP="00D6538F">
      <w:pPr>
        <w:rPr>
          <w:noProof/>
          <w:szCs w:val="27"/>
        </w:rPr>
      </w:pPr>
    </w:p>
    <w:p w:rsidR="00CD152E" w:rsidRDefault="00CD152E" w:rsidP="00D6538F">
      <w:pPr>
        <w:rPr>
          <w:noProof/>
          <w:szCs w:val="27"/>
          <w:lang w:val="en-US"/>
        </w:rPr>
      </w:pPr>
    </w:p>
    <w:p w:rsidR="000A4C12" w:rsidRDefault="000A4C12" w:rsidP="00D6538F">
      <w:pPr>
        <w:rPr>
          <w:noProof/>
          <w:szCs w:val="27"/>
          <w:lang w:val="en-US"/>
        </w:rPr>
      </w:pPr>
    </w:p>
    <w:p w:rsidR="000A4C12" w:rsidRPr="000A4C12" w:rsidRDefault="000A4C12" w:rsidP="00D6538F">
      <w:pPr>
        <w:rPr>
          <w:noProof/>
          <w:szCs w:val="27"/>
          <w:lang w:val="en-US"/>
        </w:rPr>
      </w:pPr>
    </w:p>
    <w:p w:rsidR="0019603C" w:rsidRDefault="0019603C" w:rsidP="00D6538F">
      <w:pPr>
        <w:rPr>
          <w:noProof/>
          <w:szCs w:val="27"/>
        </w:rPr>
      </w:pPr>
    </w:p>
    <w:p w:rsidR="0019603C" w:rsidRPr="00CD152E" w:rsidRDefault="0019603C" w:rsidP="00D6538F">
      <w:pPr>
        <w:rPr>
          <w:noProof/>
          <w:szCs w:val="27"/>
        </w:rPr>
      </w:pPr>
    </w:p>
    <w:p w:rsidR="008E7185" w:rsidRDefault="008E7185" w:rsidP="00D6538F">
      <w:pPr>
        <w:rPr>
          <w:noProof/>
          <w:szCs w:val="27"/>
        </w:rPr>
      </w:pPr>
    </w:p>
    <w:p w:rsidR="008E7185" w:rsidRPr="00D12C4A" w:rsidRDefault="00CD152E" w:rsidP="008E7185">
      <w:pPr>
        <w:keepNext/>
        <w:spacing w:line="276" w:lineRule="auto"/>
        <w:jc w:val="center"/>
        <w:outlineLvl w:val="1"/>
        <w:rPr>
          <w:b/>
          <w:bCs/>
          <w:iCs/>
          <w:sz w:val="96"/>
          <w:szCs w:val="96"/>
          <w:lang w:eastAsia="en-US"/>
        </w:rPr>
      </w:pPr>
      <w:r w:rsidRPr="00D12C4A">
        <w:rPr>
          <w:b/>
          <w:bCs/>
          <w:iCs/>
          <w:sz w:val="96"/>
          <w:szCs w:val="96"/>
          <w:lang w:eastAsia="en-US"/>
        </w:rPr>
        <w:t>П</w:t>
      </w:r>
      <w:r w:rsidR="008E7185" w:rsidRPr="00D12C4A">
        <w:rPr>
          <w:b/>
          <w:bCs/>
          <w:iCs/>
          <w:sz w:val="96"/>
          <w:szCs w:val="96"/>
          <w:lang w:eastAsia="en-US"/>
        </w:rPr>
        <w:t xml:space="preserve"> Р А В И Л Н И К</w:t>
      </w:r>
    </w:p>
    <w:p w:rsidR="00CD152E" w:rsidRDefault="00CD152E" w:rsidP="008E7185">
      <w:pPr>
        <w:keepNext/>
        <w:spacing w:line="276" w:lineRule="auto"/>
        <w:jc w:val="center"/>
        <w:outlineLvl w:val="1"/>
        <w:rPr>
          <w:b/>
          <w:bCs/>
          <w:iCs/>
          <w:sz w:val="48"/>
          <w:szCs w:val="48"/>
        </w:rPr>
      </w:pPr>
    </w:p>
    <w:p w:rsidR="00CD152E" w:rsidRPr="00CD152E" w:rsidRDefault="00CD152E" w:rsidP="008E7185">
      <w:pPr>
        <w:keepNext/>
        <w:spacing w:line="276" w:lineRule="auto"/>
        <w:jc w:val="center"/>
        <w:outlineLvl w:val="1"/>
        <w:rPr>
          <w:b/>
          <w:bCs/>
          <w:iCs/>
          <w:sz w:val="48"/>
          <w:szCs w:val="48"/>
        </w:rPr>
      </w:pPr>
    </w:p>
    <w:p w:rsidR="008E7185" w:rsidRPr="00CD152E" w:rsidRDefault="008E7185" w:rsidP="008E7185">
      <w:pPr>
        <w:keepNext/>
        <w:spacing w:line="276" w:lineRule="auto"/>
        <w:jc w:val="center"/>
        <w:outlineLvl w:val="1"/>
        <w:rPr>
          <w:b/>
          <w:bCs/>
          <w:iCs/>
          <w:sz w:val="32"/>
          <w:szCs w:val="32"/>
          <w:lang w:eastAsia="en-US"/>
        </w:rPr>
      </w:pPr>
      <w:r w:rsidRPr="00CD152E">
        <w:rPr>
          <w:b/>
          <w:bCs/>
          <w:iCs/>
          <w:sz w:val="32"/>
          <w:szCs w:val="32"/>
          <w:lang w:eastAsia="en-US"/>
        </w:rPr>
        <w:t>ЗА  ДЕЙНОСТТА НА  УЧИЛИЩЕТО</w:t>
      </w:r>
    </w:p>
    <w:p w:rsidR="008E7185" w:rsidRPr="00CD152E" w:rsidRDefault="008E7185" w:rsidP="008E7185">
      <w:pPr>
        <w:keepNext/>
        <w:spacing w:line="276" w:lineRule="auto"/>
        <w:jc w:val="center"/>
        <w:outlineLvl w:val="1"/>
        <w:rPr>
          <w:b/>
          <w:bCs/>
          <w:iCs/>
          <w:sz w:val="32"/>
          <w:szCs w:val="32"/>
          <w:lang w:eastAsia="en-US"/>
        </w:rPr>
      </w:pPr>
      <w:r w:rsidRPr="00CD152E">
        <w:rPr>
          <w:b/>
          <w:bCs/>
          <w:iCs/>
          <w:sz w:val="32"/>
          <w:szCs w:val="32"/>
          <w:lang w:eastAsia="en-US"/>
        </w:rPr>
        <w:t>през учебната 2019/2020 година</w:t>
      </w:r>
    </w:p>
    <w:p w:rsidR="008E7185" w:rsidRDefault="00CD152E" w:rsidP="00CD152E">
      <w:pPr>
        <w:tabs>
          <w:tab w:val="left" w:pos="7080"/>
        </w:tabs>
        <w:spacing w:line="276" w:lineRule="auto"/>
        <w:rPr>
          <w:bCs/>
          <w:sz w:val="32"/>
          <w:szCs w:val="32"/>
        </w:rPr>
      </w:pPr>
      <w:r w:rsidRPr="00D12C4A">
        <w:rPr>
          <w:b/>
          <w:bCs/>
          <w:iCs/>
          <w:sz w:val="32"/>
          <w:szCs w:val="32"/>
          <w:lang w:eastAsia="en-US"/>
        </w:rPr>
        <w:tab/>
      </w:r>
    </w:p>
    <w:p w:rsidR="00CD152E" w:rsidRDefault="00CD152E" w:rsidP="00CD152E">
      <w:pPr>
        <w:tabs>
          <w:tab w:val="left" w:pos="7080"/>
        </w:tabs>
        <w:spacing w:line="276" w:lineRule="auto"/>
        <w:rPr>
          <w:bCs/>
          <w:sz w:val="32"/>
          <w:szCs w:val="32"/>
        </w:rPr>
      </w:pPr>
    </w:p>
    <w:p w:rsidR="00144BAA" w:rsidRPr="00383B48" w:rsidRDefault="00383B48" w:rsidP="00144BAA">
      <w:pPr>
        <w:jc w:val="center"/>
      </w:pPr>
      <w:r>
        <w:t>Приет с решение на Педагогическия съвет</w:t>
      </w:r>
      <w:r w:rsidRPr="00383B48">
        <w:t xml:space="preserve"> </w:t>
      </w:r>
      <w:r>
        <w:t xml:space="preserve">Протокол№..../ 13.09.2019. </w:t>
      </w:r>
    </w:p>
    <w:p w:rsidR="00CD152E" w:rsidRDefault="00CD152E" w:rsidP="00CD152E">
      <w:pPr>
        <w:tabs>
          <w:tab w:val="left" w:pos="7080"/>
        </w:tabs>
        <w:spacing w:line="276" w:lineRule="auto"/>
        <w:rPr>
          <w:bCs/>
          <w:sz w:val="32"/>
          <w:szCs w:val="32"/>
        </w:rPr>
      </w:pPr>
    </w:p>
    <w:p w:rsidR="0019603C" w:rsidRDefault="0019603C" w:rsidP="00CD152E">
      <w:pPr>
        <w:tabs>
          <w:tab w:val="left" w:pos="7080"/>
        </w:tabs>
        <w:spacing w:line="276" w:lineRule="auto"/>
        <w:rPr>
          <w:bCs/>
          <w:sz w:val="32"/>
          <w:szCs w:val="32"/>
        </w:rPr>
      </w:pPr>
    </w:p>
    <w:p w:rsidR="00CD152E" w:rsidRDefault="00CD152E" w:rsidP="00CD152E">
      <w:pPr>
        <w:tabs>
          <w:tab w:val="left" w:pos="7080"/>
        </w:tabs>
        <w:spacing w:line="276" w:lineRule="auto"/>
        <w:rPr>
          <w:bCs/>
          <w:sz w:val="32"/>
          <w:szCs w:val="32"/>
          <w:lang w:val="en-US"/>
        </w:rPr>
      </w:pPr>
    </w:p>
    <w:p w:rsidR="00144BAA" w:rsidRDefault="00144BAA" w:rsidP="00CD152E">
      <w:pPr>
        <w:tabs>
          <w:tab w:val="left" w:pos="7080"/>
        </w:tabs>
        <w:spacing w:line="276" w:lineRule="auto"/>
        <w:rPr>
          <w:bCs/>
          <w:sz w:val="32"/>
          <w:szCs w:val="32"/>
          <w:lang w:val="en-US"/>
        </w:rPr>
      </w:pPr>
    </w:p>
    <w:p w:rsidR="00144BAA" w:rsidRPr="00144BAA" w:rsidRDefault="00144BAA" w:rsidP="00CD152E">
      <w:pPr>
        <w:tabs>
          <w:tab w:val="left" w:pos="7080"/>
        </w:tabs>
        <w:spacing w:line="276" w:lineRule="auto"/>
        <w:rPr>
          <w:bCs/>
          <w:sz w:val="32"/>
          <w:szCs w:val="32"/>
          <w:lang w:val="en-US"/>
        </w:rPr>
      </w:pPr>
    </w:p>
    <w:p w:rsidR="00CD152E" w:rsidRDefault="00CD152E" w:rsidP="00CD152E">
      <w:pPr>
        <w:tabs>
          <w:tab w:val="left" w:pos="7080"/>
        </w:tabs>
        <w:spacing w:line="276" w:lineRule="auto"/>
        <w:rPr>
          <w:bCs/>
          <w:sz w:val="32"/>
          <w:szCs w:val="32"/>
        </w:rPr>
      </w:pPr>
    </w:p>
    <w:p w:rsidR="000A4C12" w:rsidRDefault="000A4C12" w:rsidP="00CD152E">
      <w:pPr>
        <w:tabs>
          <w:tab w:val="left" w:pos="7080"/>
        </w:tabs>
        <w:spacing w:line="276" w:lineRule="auto"/>
        <w:rPr>
          <w:bCs/>
          <w:sz w:val="32"/>
          <w:szCs w:val="32"/>
        </w:rPr>
      </w:pPr>
    </w:p>
    <w:p w:rsidR="00D12C4A" w:rsidRDefault="00D12C4A" w:rsidP="00CD152E">
      <w:pPr>
        <w:tabs>
          <w:tab w:val="left" w:pos="7080"/>
        </w:tabs>
        <w:spacing w:line="276" w:lineRule="auto"/>
        <w:rPr>
          <w:bCs/>
          <w:sz w:val="32"/>
          <w:szCs w:val="32"/>
        </w:rPr>
      </w:pPr>
    </w:p>
    <w:p w:rsidR="002F06C2" w:rsidRDefault="00144BAA" w:rsidP="00144BAA">
      <w:pPr>
        <w:tabs>
          <w:tab w:val="left" w:pos="3301"/>
        </w:tabs>
        <w:spacing w:line="276" w:lineRule="auto"/>
        <w:rPr>
          <w:b/>
          <w:sz w:val="28"/>
          <w:szCs w:val="28"/>
          <w:lang w:val="en-US"/>
        </w:rPr>
      </w:pPr>
      <w:r>
        <w:rPr>
          <w:bCs/>
          <w:sz w:val="32"/>
          <w:szCs w:val="32"/>
        </w:rPr>
        <w:tab/>
      </w:r>
    </w:p>
    <w:p w:rsidR="008E7185" w:rsidRPr="003603E3" w:rsidRDefault="008E7185" w:rsidP="008E7185">
      <w:pPr>
        <w:pBdr>
          <w:bottom w:val="single" w:sz="4" w:space="1" w:color="auto"/>
        </w:pBdr>
        <w:spacing w:line="276" w:lineRule="auto"/>
        <w:ind w:left="1080"/>
        <w:jc w:val="center"/>
        <w:rPr>
          <w:b/>
          <w:bCs/>
          <w:sz w:val="28"/>
          <w:szCs w:val="28"/>
          <w:lang w:val="en-US"/>
        </w:rPr>
      </w:pPr>
      <w:r w:rsidRPr="003603E3">
        <w:rPr>
          <w:b/>
          <w:sz w:val="28"/>
          <w:szCs w:val="28"/>
        </w:rPr>
        <w:lastRenderedPageBreak/>
        <w:t>Глава първа.</w:t>
      </w:r>
      <w:r w:rsidRPr="003603E3">
        <w:rPr>
          <w:b/>
          <w:sz w:val="28"/>
          <w:szCs w:val="28"/>
          <w:lang w:val="en-US"/>
        </w:rPr>
        <w:t xml:space="preserve"> </w:t>
      </w:r>
      <w:r w:rsidRPr="003603E3">
        <w:rPr>
          <w:b/>
          <w:sz w:val="28"/>
          <w:szCs w:val="28"/>
        </w:rPr>
        <w:t xml:space="preserve"> Устройство и статут</w:t>
      </w:r>
    </w:p>
    <w:p w:rsidR="008E7185" w:rsidRPr="003603E3" w:rsidRDefault="008E7185" w:rsidP="008E7185">
      <w:pPr>
        <w:spacing w:line="276" w:lineRule="auto"/>
        <w:jc w:val="center"/>
        <w:rPr>
          <w:bCs/>
        </w:rPr>
      </w:pPr>
    </w:p>
    <w:p w:rsidR="008E7185" w:rsidRPr="008E7185" w:rsidRDefault="008E7185" w:rsidP="008E7185">
      <w:pPr>
        <w:keepNext/>
        <w:spacing w:line="276" w:lineRule="auto"/>
        <w:jc w:val="center"/>
        <w:outlineLvl w:val="1"/>
        <w:rPr>
          <w:bCs/>
          <w:lang w:val="en-US"/>
        </w:rPr>
      </w:pPr>
    </w:p>
    <w:p w:rsidR="008E7185" w:rsidRPr="003603E3" w:rsidRDefault="008E7185" w:rsidP="008E7185">
      <w:pPr>
        <w:spacing w:line="276" w:lineRule="auto"/>
        <w:ind w:firstLine="993"/>
      </w:pPr>
      <w:r w:rsidRPr="003603E3">
        <w:rPr>
          <w:b/>
        </w:rPr>
        <w:t xml:space="preserve">Чл. 1. </w:t>
      </w:r>
      <w:r w:rsidRPr="003603E3">
        <w:t>(1) Настоящият правилник определя организацията и реда за провеждане на процеса на обучение и възпитание в Начално училище „Тодор Генчев Влайков”,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8E7185" w:rsidRPr="003603E3" w:rsidRDefault="008E7185" w:rsidP="008E7185">
      <w:pPr>
        <w:tabs>
          <w:tab w:val="num" w:pos="1440"/>
        </w:tabs>
        <w:spacing w:line="276" w:lineRule="auto"/>
        <w:ind w:firstLine="993"/>
      </w:pPr>
      <w:r w:rsidRPr="003603E3"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8E7185" w:rsidRPr="003603E3" w:rsidRDefault="008E7185" w:rsidP="008E7185">
      <w:pPr>
        <w:tabs>
          <w:tab w:val="num" w:pos="1440"/>
        </w:tabs>
        <w:spacing w:line="276" w:lineRule="auto"/>
        <w:ind w:firstLine="993"/>
      </w:pPr>
    </w:p>
    <w:p w:rsidR="008E7185" w:rsidRPr="003603E3" w:rsidRDefault="008E7185" w:rsidP="008E7185">
      <w:pPr>
        <w:spacing w:line="276" w:lineRule="auto"/>
        <w:ind w:firstLine="993"/>
        <w:rPr>
          <w:lang w:val="en-US"/>
        </w:rPr>
      </w:pPr>
      <w:r w:rsidRPr="003603E3">
        <w:rPr>
          <w:b/>
        </w:rPr>
        <w:t xml:space="preserve">Чл. 2. </w:t>
      </w:r>
      <w:r w:rsidRPr="003603E3">
        <w:t xml:space="preserve">Правилникът е задължителен за директора, учителите, учениците и служителите в училището, както и за всички други лица, които се намират на територията на училището. Той се предоставя и на охранителя към общината за коректна съвместна дейност. </w:t>
      </w:r>
    </w:p>
    <w:p w:rsidR="008E7185" w:rsidRPr="003603E3" w:rsidRDefault="008E7185" w:rsidP="008E7185">
      <w:pPr>
        <w:spacing w:line="276" w:lineRule="auto"/>
        <w:ind w:firstLine="993"/>
        <w:rPr>
          <w:lang w:val="en-US"/>
        </w:rPr>
      </w:pPr>
    </w:p>
    <w:p w:rsidR="008E7185" w:rsidRPr="003603E3" w:rsidRDefault="008E7185" w:rsidP="008E7185">
      <w:pPr>
        <w:spacing w:line="276" w:lineRule="auto"/>
        <w:ind w:firstLine="993"/>
        <w:rPr>
          <w:lang w:val="en-US"/>
        </w:rPr>
      </w:pPr>
      <w:r w:rsidRPr="003603E3">
        <w:rPr>
          <w:b/>
        </w:rPr>
        <w:t xml:space="preserve">  Чл.3. </w:t>
      </w:r>
      <w:r w:rsidRPr="003603E3">
        <w:t>Цел на настоящия правилник е да приведе в съответствие със ЗПУО и ДОС правилника за дейността на НУ „Тодор Г. Влайков”.</w:t>
      </w:r>
    </w:p>
    <w:p w:rsidR="008E7185" w:rsidRDefault="008E7185" w:rsidP="008E7185">
      <w:pPr>
        <w:spacing w:line="276" w:lineRule="auto"/>
        <w:ind w:firstLine="993"/>
        <w:rPr>
          <w:b/>
          <w:lang w:val="en-US"/>
        </w:rPr>
      </w:pPr>
    </w:p>
    <w:p w:rsidR="008E7185" w:rsidRPr="003603E3" w:rsidRDefault="008E7185" w:rsidP="008E7185">
      <w:pPr>
        <w:spacing w:line="276" w:lineRule="auto"/>
        <w:ind w:firstLine="993"/>
        <w:rPr>
          <w:b/>
        </w:rPr>
      </w:pPr>
      <w:r w:rsidRPr="003603E3">
        <w:rPr>
          <w:b/>
        </w:rPr>
        <w:t>Чл.</w:t>
      </w:r>
      <w:r w:rsidRPr="003603E3">
        <w:rPr>
          <w:b/>
          <w:lang w:val="en-US"/>
        </w:rPr>
        <w:t xml:space="preserve">4.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НУ „Тодор Г. Влайков”</w:t>
      </w:r>
      <w:r w:rsidRPr="003603E3">
        <w:rPr>
          <w:b/>
        </w:rPr>
        <w:t xml:space="preserve"> </w:t>
      </w:r>
      <w:r w:rsidRPr="003603E3">
        <w:t>е общинско</w:t>
      </w:r>
      <w:r w:rsidR="00D12C4A">
        <w:t xml:space="preserve"> и </w:t>
      </w:r>
      <w:r w:rsidR="00D12C4A" w:rsidRPr="003603E3">
        <w:t>средищно</w:t>
      </w:r>
      <w:r w:rsidR="00D12C4A">
        <w:t xml:space="preserve"> </w:t>
      </w:r>
      <w:r w:rsidR="00D12C4A">
        <w:rPr>
          <w:lang w:val="en-US"/>
        </w:rPr>
        <w:t xml:space="preserve"> </w:t>
      </w:r>
      <w:r w:rsidR="00D12C4A">
        <w:t>училище</w:t>
      </w:r>
      <w:r>
        <w:t>,</w:t>
      </w:r>
      <w:r w:rsidRPr="003603E3">
        <w:t xml:space="preserve"> Община Пирдоп предоставя материалната база на училището за ползване, стопанисване, разпореждане и управление</w:t>
      </w:r>
      <w:r>
        <w:t>.</w:t>
      </w:r>
      <w:r w:rsidRPr="003603E3">
        <w:t xml:space="preserve"> </w:t>
      </w:r>
      <w:r w:rsidRPr="003603E3">
        <w:rPr>
          <w:b/>
        </w:rPr>
        <w:t xml:space="preserve"> </w:t>
      </w:r>
    </w:p>
    <w:p w:rsidR="008E7185" w:rsidRPr="003603E3" w:rsidRDefault="008E7185" w:rsidP="008E7185">
      <w:pPr>
        <w:spacing w:line="276" w:lineRule="auto"/>
        <w:ind w:firstLine="993"/>
      </w:pPr>
      <w:r>
        <w:t xml:space="preserve"> </w:t>
      </w:r>
      <w:r w:rsidRPr="003603E3">
        <w:t>(2) Според вида на подготовката и етапа на образование  училище</w:t>
      </w:r>
      <w:r>
        <w:t>то</w:t>
      </w:r>
      <w:r w:rsidRPr="003603E3">
        <w:t xml:space="preserve"> </w:t>
      </w:r>
      <w:r w:rsidR="00D12C4A">
        <w:t xml:space="preserve"> </w:t>
      </w:r>
      <w:r w:rsidRPr="003603E3">
        <w:t xml:space="preserve">е неспециализирано начално от  </w:t>
      </w:r>
      <w:r w:rsidRPr="003603E3">
        <w:rPr>
          <w:lang w:val="en-US"/>
        </w:rPr>
        <w:t xml:space="preserve">I  </w:t>
      </w:r>
      <w:r w:rsidRPr="003603E3">
        <w:t xml:space="preserve">до </w:t>
      </w:r>
      <w:r w:rsidRPr="003603E3">
        <w:rPr>
          <w:lang w:val="en-US"/>
        </w:rPr>
        <w:t>IV</w:t>
      </w:r>
      <w:r w:rsidRPr="003603E3">
        <w:t>клас;</w:t>
      </w:r>
    </w:p>
    <w:p w:rsidR="008E7185" w:rsidRPr="003603E3" w:rsidRDefault="008E7185" w:rsidP="008E7185">
      <w:pPr>
        <w:spacing w:line="276" w:lineRule="auto"/>
        <w:ind w:firstLine="993"/>
      </w:pPr>
      <w:r w:rsidRPr="003603E3">
        <w:rPr>
          <w:b/>
          <w:lang w:val="en-US"/>
        </w:rPr>
        <w:t xml:space="preserve"> </w:t>
      </w:r>
      <w:r w:rsidRPr="003603E3">
        <w:t>(3) НУ „Тодор Г. Влайков”  е юридическо лице, притежава обикновен собствен печат, издава удостоверение за завършен начален етап на основното образование;</w:t>
      </w:r>
    </w:p>
    <w:p w:rsidR="008E7185" w:rsidRPr="003603E3" w:rsidRDefault="008E7185" w:rsidP="008E7185">
      <w:pPr>
        <w:spacing w:line="276" w:lineRule="auto"/>
        <w:ind w:firstLine="993"/>
      </w:pPr>
      <w:r w:rsidRPr="003603E3">
        <w:t>(4) Автономията на училището включва и правото на училището да избира и съставя свои училищни учебни планове, да разпределя учебната програма в зависимост от потребностите на учениците, да определя учебните предмети и да разработва учебните програми в случаите, предвидени в ЗПУО.</w:t>
      </w:r>
    </w:p>
    <w:p w:rsidR="008E7185" w:rsidRPr="003603E3" w:rsidRDefault="008E7185" w:rsidP="008E7185">
      <w:pPr>
        <w:spacing w:line="276" w:lineRule="auto"/>
        <w:ind w:firstLine="993"/>
      </w:pPr>
    </w:p>
    <w:p w:rsidR="008E7185" w:rsidRPr="003603E3" w:rsidRDefault="008E7185" w:rsidP="008E7185">
      <w:pPr>
        <w:spacing w:line="276" w:lineRule="auto"/>
        <w:ind w:firstLine="993"/>
      </w:pPr>
      <w:r w:rsidRPr="003603E3">
        <w:rPr>
          <w:b/>
        </w:rPr>
        <w:t xml:space="preserve">Чл. 5.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 xml:space="preserve">) </w:t>
      </w:r>
      <w:r w:rsidRPr="003603E3">
        <w:t>Училището се финансира от средства по бюджета, разпределени от кмета на Общината по формула, утвърдена от ОбС;</w:t>
      </w:r>
    </w:p>
    <w:p w:rsidR="008E7185" w:rsidRPr="003603E3" w:rsidRDefault="008E7185" w:rsidP="008E7185">
      <w:pPr>
        <w:spacing w:line="276" w:lineRule="auto"/>
        <w:ind w:firstLine="993"/>
      </w:pPr>
      <w:r w:rsidRPr="003603E3">
        <w:t xml:space="preserve"> (2) Училището е второстепенен разпоредител с бюджет, получава и собст</w:t>
      </w:r>
      <w:r>
        <w:t xml:space="preserve">вени приходи от наеми, базари, </w:t>
      </w:r>
      <w:r w:rsidRPr="003603E3">
        <w:t>дарения и целеви средства.</w:t>
      </w:r>
    </w:p>
    <w:p w:rsidR="002F06C2" w:rsidRDefault="002F06C2" w:rsidP="00D6538F">
      <w:pPr>
        <w:rPr>
          <w:szCs w:val="27"/>
        </w:rPr>
      </w:pPr>
    </w:p>
    <w:p w:rsidR="002F06C2" w:rsidRPr="003603E3" w:rsidRDefault="002F06C2" w:rsidP="002F06C2">
      <w:pPr>
        <w:pBdr>
          <w:bottom w:val="single" w:sz="4" w:space="1" w:color="auto"/>
        </w:pBdr>
        <w:spacing w:line="276" w:lineRule="auto"/>
        <w:ind w:firstLine="993"/>
        <w:jc w:val="center"/>
        <w:rPr>
          <w:b/>
          <w:sz w:val="28"/>
          <w:szCs w:val="28"/>
          <w:lang w:val="en-US"/>
        </w:rPr>
      </w:pPr>
      <w:r w:rsidRPr="003603E3">
        <w:rPr>
          <w:b/>
          <w:sz w:val="28"/>
          <w:szCs w:val="28"/>
        </w:rPr>
        <w:t xml:space="preserve">Глава втора. </w:t>
      </w:r>
    </w:p>
    <w:p w:rsidR="002F06C2" w:rsidRPr="003603E3" w:rsidRDefault="002F06C2" w:rsidP="002F06C2">
      <w:pPr>
        <w:pBdr>
          <w:bottom w:val="single" w:sz="4" w:space="1" w:color="auto"/>
        </w:pBdr>
        <w:spacing w:line="276" w:lineRule="auto"/>
        <w:ind w:firstLine="993"/>
        <w:jc w:val="center"/>
        <w:rPr>
          <w:b/>
          <w:sz w:val="28"/>
          <w:szCs w:val="28"/>
        </w:rPr>
      </w:pPr>
      <w:r w:rsidRPr="003603E3">
        <w:rPr>
          <w:b/>
          <w:sz w:val="28"/>
          <w:szCs w:val="28"/>
        </w:rPr>
        <w:t>Структура, състав и управление на училището</w:t>
      </w:r>
    </w:p>
    <w:p w:rsidR="002F06C2" w:rsidRPr="003603E3" w:rsidRDefault="002F06C2" w:rsidP="002F06C2">
      <w:pPr>
        <w:spacing w:line="276" w:lineRule="auto"/>
        <w:ind w:firstLine="993"/>
        <w:rPr>
          <w:b/>
        </w:rPr>
      </w:pPr>
    </w:p>
    <w:p w:rsidR="002F06C2" w:rsidRPr="003603E3" w:rsidRDefault="002F06C2" w:rsidP="002F06C2">
      <w:pPr>
        <w:spacing w:line="276" w:lineRule="auto"/>
        <w:ind w:firstLine="993"/>
      </w:pPr>
      <w:r w:rsidRPr="003603E3">
        <w:rPr>
          <w:b/>
        </w:rPr>
        <w:t xml:space="preserve">Чл. 6.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Общата организационна структура на училището включва органи за управление и контрол, органи за съуправление, педагогически специалисти, административен персонал, помощно – обслужващ персонал;</w:t>
      </w:r>
    </w:p>
    <w:p w:rsidR="002F06C2" w:rsidRPr="003603E3" w:rsidRDefault="002F06C2" w:rsidP="002F06C2">
      <w:pPr>
        <w:spacing w:line="276" w:lineRule="auto"/>
        <w:ind w:firstLine="993"/>
        <w:rPr>
          <w:b/>
        </w:rPr>
      </w:pPr>
      <w:r w:rsidRPr="003603E3">
        <w:rPr>
          <w:b/>
        </w:rPr>
        <w:t>(2)</w:t>
      </w:r>
      <w:r w:rsidRPr="003603E3">
        <w:t xml:space="preserve"> </w:t>
      </w:r>
      <w:r w:rsidRPr="003603E3">
        <w:rPr>
          <w:b/>
        </w:rPr>
        <w:t>Органи на управление и контрол в училище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1. Директор;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lastRenderedPageBreak/>
        <w:t>2. Педагогически съвет;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3. Обществен съвет;</w:t>
      </w:r>
    </w:p>
    <w:p w:rsidR="002F06C2" w:rsidRPr="003603E3" w:rsidRDefault="002F06C2" w:rsidP="002F06C2">
      <w:pPr>
        <w:spacing w:line="276" w:lineRule="auto"/>
        <w:ind w:firstLine="993"/>
        <w:rPr>
          <w:b/>
        </w:rPr>
      </w:pPr>
      <w:r w:rsidRPr="003603E3">
        <w:rPr>
          <w:b/>
        </w:rPr>
        <w:t>(3) Орган за съуправление и помощни консултативни органи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1. Общо събрание;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2.  Комисии.</w:t>
      </w:r>
    </w:p>
    <w:p w:rsidR="002F06C2" w:rsidRPr="003603E3" w:rsidRDefault="002F06C2" w:rsidP="002F06C2">
      <w:pPr>
        <w:spacing w:line="276" w:lineRule="auto"/>
        <w:ind w:firstLine="993"/>
        <w:rPr>
          <w:b/>
        </w:rPr>
      </w:pPr>
      <w:r w:rsidRPr="003603E3">
        <w:rPr>
          <w:b/>
        </w:rPr>
        <w:t>(4) Педагогически специалисти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 xml:space="preserve">1. Учител начален етап на основното образование; 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2. Старши учител начален етап на основното образование;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3. Старши учител начален етап на основното образование – англ. език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4. Старши учител начален етап на основното образование - физ. възп. и спорт;</w:t>
      </w:r>
    </w:p>
    <w:p w:rsidR="002F06C2" w:rsidRPr="003603E3" w:rsidRDefault="00D43C5D" w:rsidP="002F06C2">
      <w:pPr>
        <w:spacing w:line="276" w:lineRule="auto"/>
        <w:ind w:firstLine="993"/>
      </w:pPr>
      <w:r>
        <w:t>5. Учител ГЦДО</w:t>
      </w:r>
      <w:r>
        <w:rPr>
          <w:lang w:val="en-US"/>
        </w:rPr>
        <w:t xml:space="preserve"> </w:t>
      </w:r>
      <w:r>
        <w:t>на учебния ден</w:t>
      </w:r>
      <w:r w:rsidR="00D12C4A">
        <w:t xml:space="preserve">  </w:t>
      </w:r>
      <w:r w:rsidR="002F06C2" w:rsidRPr="003603E3">
        <w:t>начален етап на основното образование;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t>6. Старши учител ГЦДО</w:t>
      </w:r>
      <w:r w:rsidR="00D12C4A">
        <w:t xml:space="preserve"> </w:t>
      </w:r>
      <w:r w:rsidR="00D43C5D">
        <w:t>на учебния ден</w:t>
      </w:r>
      <w:r w:rsidRPr="003603E3">
        <w:t xml:space="preserve"> начален етап на основното образование.</w:t>
      </w:r>
    </w:p>
    <w:p w:rsidR="002F06C2" w:rsidRPr="003603E3" w:rsidRDefault="002F06C2" w:rsidP="002F06C2">
      <w:pPr>
        <w:spacing w:line="276" w:lineRule="auto"/>
        <w:ind w:firstLine="993"/>
      </w:pPr>
      <w:r w:rsidRPr="003603E3">
        <w:rPr>
          <w:b/>
          <w:lang w:val="en-US"/>
        </w:rPr>
        <w:t>(5</w:t>
      </w:r>
      <w:r w:rsidRPr="003603E3">
        <w:rPr>
          <w:b/>
        </w:rPr>
        <w:t>) Административен персонал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t>1. Счетоводител;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t>2. ЗАС и касиер;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t>3. Домакин.</w:t>
      </w:r>
    </w:p>
    <w:p w:rsidR="002F06C2" w:rsidRPr="003603E3" w:rsidRDefault="002F06C2" w:rsidP="002F06C2">
      <w:pPr>
        <w:spacing w:line="276" w:lineRule="auto"/>
        <w:ind w:left="1080"/>
        <w:rPr>
          <w:b/>
        </w:rPr>
      </w:pPr>
      <w:r w:rsidRPr="003603E3">
        <w:rPr>
          <w:b/>
          <w:lang w:val="en-US"/>
        </w:rPr>
        <w:t>(</w:t>
      </w:r>
      <w:r w:rsidRPr="003603E3">
        <w:rPr>
          <w:b/>
        </w:rPr>
        <w:t>6) Помощно- обслужващ персонал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t>1</w:t>
      </w:r>
      <w:r w:rsidRPr="003603E3">
        <w:rPr>
          <w:b/>
        </w:rPr>
        <w:t xml:space="preserve">. </w:t>
      </w:r>
      <w:r w:rsidRPr="003603E3">
        <w:t>Чистач на помещения;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t>2. Огняр.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rPr>
          <w:lang w:val="en-US"/>
        </w:rPr>
        <w:t xml:space="preserve">(7) </w:t>
      </w:r>
      <w:r w:rsidRPr="003603E3">
        <w:t>Лицата, заети по трудовоправоотношение в училището в рамките на осемчасов работен ден, изпълняват своите функции съгласно</w:t>
      </w:r>
      <w:r w:rsidR="003B504E">
        <w:t xml:space="preserve"> характеристиката за длъжността</w:t>
      </w:r>
      <w:r w:rsidRPr="003603E3">
        <w:t xml:space="preserve"> и  Правилника за вътрешния трудов ред в НУ „Т.Г.Влайков”;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rPr>
          <w:lang w:val="en-US"/>
        </w:rPr>
        <w:t xml:space="preserve">(8) </w:t>
      </w:r>
      <w:r w:rsidRPr="003603E3">
        <w:t>Всички други трудови задължения се изпълняват съгласно чл.110 от КТ- работа при същия работодател, извън трудовите правоотношения в извън работно време и се изпълняват и заплащат съгласно вътрешните правила за работната заплата в НУ „Т. Г. Влайков”.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t xml:space="preserve"> </w:t>
      </w:r>
      <w:r w:rsidRPr="003603E3">
        <w:rPr>
          <w:b/>
        </w:rPr>
        <w:t xml:space="preserve">Чл.7. </w:t>
      </w:r>
      <w:r w:rsidRPr="003603E3">
        <w:t>Ръководството на училището съгласува училищната политика със социалните партньори.</w:t>
      </w:r>
    </w:p>
    <w:p w:rsidR="002F06C2" w:rsidRPr="003603E3" w:rsidRDefault="002F06C2" w:rsidP="002F06C2">
      <w:pPr>
        <w:spacing w:line="276" w:lineRule="auto"/>
        <w:ind w:left="1080"/>
      </w:pPr>
      <w:r w:rsidRPr="003603E3">
        <w:rPr>
          <w:b/>
        </w:rPr>
        <w:t xml:space="preserve">Чл.8. </w:t>
      </w:r>
      <w:r w:rsidRPr="003603E3">
        <w:t>Всички други области на дейност се регламентират във вътрешните нормативни актове на училището съгласно действащото законодателство.</w:t>
      </w:r>
    </w:p>
    <w:p w:rsidR="003B504E" w:rsidRDefault="003B504E" w:rsidP="00D6538F">
      <w:pPr>
        <w:rPr>
          <w:szCs w:val="27"/>
        </w:rPr>
      </w:pPr>
    </w:p>
    <w:p w:rsidR="00996439" w:rsidRPr="003603E3" w:rsidRDefault="00996439" w:rsidP="00996439">
      <w:pPr>
        <w:pBdr>
          <w:bottom w:val="single" w:sz="4" w:space="1" w:color="auto"/>
        </w:pBdr>
        <w:spacing w:line="276" w:lineRule="auto"/>
        <w:ind w:left="1080"/>
        <w:jc w:val="center"/>
        <w:rPr>
          <w:b/>
          <w:sz w:val="28"/>
          <w:szCs w:val="28"/>
        </w:rPr>
      </w:pPr>
      <w:r w:rsidRPr="003603E3">
        <w:rPr>
          <w:b/>
          <w:sz w:val="28"/>
          <w:szCs w:val="28"/>
        </w:rPr>
        <w:t>Глава</w:t>
      </w:r>
      <w:r w:rsidRPr="003603E3">
        <w:rPr>
          <w:b/>
          <w:sz w:val="28"/>
          <w:szCs w:val="28"/>
          <w:lang w:val="en-US"/>
        </w:rPr>
        <w:t xml:space="preserve"> </w:t>
      </w:r>
      <w:r w:rsidRPr="003603E3">
        <w:rPr>
          <w:b/>
          <w:sz w:val="28"/>
          <w:szCs w:val="28"/>
        </w:rPr>
        <w:t>трета.</w:t>
      </w:r>
    </w:p>
    <w:p w:rsidR="00996439" w:rsidRPr="003603E3" w:rsidRDefault="00996439" w:rsidP="00996439">
      <w:pPr>
        <w:pBdr>
          <w:bottom w:val="single" w:sz="4" w:space="1" w:color="auto"/>
        </w:pBdr>
        <w:spacing w:line="276" w:lineRule="auto"/>
        <w:ind w:left="1080"/>
        <w:jc w:val="center"/>
        <w:rPr>
          <w:bCs/>
          <w:sz w:val="28"/>
          <w:szCs w:val="28"/>
        </w:rPr>
      </w:pPr>
      <w:r w:rsidRPr="003603E3">
        <w:rPr>
          <w:b/>
          <w:sz w:val="28"/>
          <w:szCs w:val="28"/>
        </w:rPr>
        <w:t>Органи за управление и контрол</w:t>
      </w:r>
    </w:p>
    <w:p w:rsidR="00996439" w:rsidRDefault="00996439" w:rsidP="00996439">
      <w:pPr>
        <w:pStyle w:val="ListParagraph"/>
        <w:spacing w:after="0"/>
        <w:ind w:left="10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B504E" w:rsidRPr="00A204E3" w:rsidRDefault="003B504E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204E3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3B504E" w:rsidRPr="003603E3" w:rsidRDefault="003B504E" w:rsidP="003B504E">
      <w:pPr>
        <w:spacing w:line="276" w:lineRule="auto"/>
        <w:ind w:left="1080"/>
      </w:pPr>
    </w:p>
    <w:p w:rsidR="003B504E" w:rsidRPr="003603E3" w:rsidRDefault="003B504E" w:rsidP="003B504E">
      <w:pPr>
        <w:spacing w:line="276" w:lineRule="auto"/>
        <w:ind w:left="1080"/>
      </w:pPr>
      <w:r w:rsidRPr="003603E3">
        <w:rPr>
          <w:b/>
        </w:rPr>
        <w:t xml:space="preserve">Чл.9.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 НУ „Тодор Г. Влайков” – Пирдоп се управлява и представлява от директор;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Директорът е орган за управление и контрол на образователната институция.</w:t>
      </w:r>
    </w:p>
    <w:p w:rsidR="003B504E" w:rsidRPr="003603E3" w:rsidRDefault="003B504E" w:rsidP="003B504E">
      <w:pPr>
        <w:spacing w:line="276" w:lineRule="auto"/>
        <w:ind w:left="1080"/>
      </w:pPr>
    </w:p>
    <w:p w:rsidR="003B504E" w:rsidRPr="003603E3" w:rsidRDefault="003B504E" w:rsidP="003B504E">
      <w:pPr>
        <w:spacing w:line="276" w:lineRule="auto"/>
        <w:ind w:left="1080"/>
      </w:pPr>
      <w:r w:rsidRPr="003603E3">
        <w:rPr>
          <w:b/>
        </w:rPr>
        <w:t xml:space="preserve">Чл.10.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 Директорът на училището организира и контролира цялостната дейност на институцията в съответствие с правомощията, опрделени с ДОС за </w:t>
      </w:r>
      <w:r w:rsidRPr="003603E3">
        <w:lastRenderedPageBreak/>
        <w:t>статута и професионалното развитие на учителите, директорите и другите педагогически специалисти;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 xml:space="preserve"> </w:t>
      </w: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Директорът е педагогически специалист;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 xml:space="preserve"> </w:t>
      </w:r>
      <w:r w:rsidRPr="003603E3">
        <w:rPr>
          <w:lang w:val="en-US"/>
        </w:rPr>
        <w:t>(</w:t>
      </w:r>
      <w:r w:rsidRPr="003603E3">
        <w:t>3</w:t>
      </w:r>
      <w:r w:rsidRPr="003603E3">
        <w:rPr>
          <w:lang w:val="en-US"/>
        </w:rPr>
        <w:t>)</w:t>
      </w:r>
      <w:r w:rsidRPr="003603E3">
        <w:t xml:space="preserve"> Директорът, като орган на управление и контрол на общинско училище, изпълнява своите</w:t>
      </w:r>
      <w:r w:rsidR="00A663B6">
        <w:t xml:space="preserve"> </w:t>
      </w:r>
      <w:r w:rsidRPr="003603E3">
        <w:t>функции като: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 xml:space="preserve">1.Организира, контролира и отговаря за дейностите, свързани с обучение, възпитание и социализация в институцията; 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2.Отговаря за спазването на ДОС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3. Утвърждава Списък-образец на институцията, след съгласуване с началника на РУО;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4. Организира и ръководи процеса на самооценяване на училището чрез изготвяне на вътрешна оценка на качеството на предоставяното образование с оглад внасянето на подобрения в работата на институцията;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5.Определя училищния план-прием;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6. Подписва документите за преместване на децата и учениците, за завършен клас, за завършен етап и степен на образование;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7. Съхранява училищния печат;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8.Изготвя длъжностно разписание на персонала и утвърждава поименно разписание на длъжностите;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9. Сключва, изменя и прекратява трудови договори с педагогическите специалисти и непедагогическия персонал в институцията в съответствие на Кодекса на труда. Обявява свободните работни места в бюрото по труда и РУО в тридневен срок от овакантяването им;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10. Организира ефективното управление на персонала, като създава условия за повишаването на професионалната му квалификация и за кариерно развитие на педагогическите специалисти;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11. Организира атестирането на педагогическите специалисти и при необходимост организира разработването на план за методическа и организационна подкрепа;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12.Отговаря за законосъобразното, целесъобразно, икономично и прозрачно разпореждане с бюджетните средства, за което се отчита пред финансиращия орган, информира Педагогическия съвет, соц</w:t>
      </w:r>
      <w:r w:rsidR="00A663B6">
        <w:t>иалните партньори и обществения</w:t>
      </w:r>
      <w:r w:rsidRPr="003603E3">
        <w:t xml:space="preserve"> съвет;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13.Контролира и отговаря за правилното попълване и съхранение на документите;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14. Съдейства на компетентните органи при извършване на проверки, организира и контролира изпълнението на препоръките и предписанията им;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15. Поощрява и награждава ученици, учители, други педагогически специалисти и непедагогическия персонал за постиженията и изявите им;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16. Налага санкции на ученици, учители, други педагогически специалисти и непедагогическия персонал;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17. Отговаря за осигуряването на здравословна, безопасна и благоприятна среда за обучение, възпитание и труд;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lastRenderedPageBreak/>
        <w:t>18. Отговаря за опазването и обогатяването на материално-техтическата база на институцията,</w:t>
      </w:r>
      <w:r w:rsidR="00A663B6">
        <w:t xml:space="preserve"> като създава подходяща организа</w:t>
      </w:r>
      <w:r w:rsidRPr="003603E3">
        <w:t>ция с цел ефективно изпълнение на задълженията;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19. Осъществява взаимодействие с родители и представители на организации и общности;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20. Координира взаимодействието със социалните партньори и заинтересовани страни;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21.Представлява училището п</w:t>
      </w:r>
      <w:r w:rsidR="00A663B6">
        <w:t>ред органи, институции, организа</w:t>
      </w:r>
      <w:r w:rsidRPr="003603E3">
        <w:t>ции и лица, сключва договори с юридически и физически лица по предмета на дейност в съответствие с предоставените му правомощия;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t>22. Съдейства на компетентните органи за установяване на нарушения по чл. 347 от ЗПУО.</w:t>
      </w:r>
    </w:p>
    <w:p w:rsidR="003B504E" w:rsidRPr="003603E3" w:rsidRDefault="003B504E" w:rsidP="003B504E">
      <w:pPr>
        <w:spacing w:line="276" w:lineRule="auto"/>
        <w:ind w:left="1080"/>
      </w:pPr>
    </w:p>
    <w:p w:rsidR="003B504E" w:rsidRPr="003603E3" w:rsidRDefault="003B504E" w:rsidP="003B504E">
      <w:pPr>
        <w:spacing w:line="276" w:lineRule="auto"/>
        <w:ind w:left="1080"/>
      </w:pPr>
      <w:r w:rsidRPr="003603E3">
        <w:rPr>
          <w:b/>
        </w:rPr>
        <w:t xml:space="preserve">Чл.11.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 В изпълнение на своите правомощия директорът издава заповеди по чл. 259 от ЗПУО;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Административните актове на директора на училището могат да се оспорват по административен ред пред началника на РУО;</w:t>
      </w:r>
    </w:p>
    <w:p w:rsidR="003B504E" w:rsidRPr="003603E3" w:rsidRDefault="003B504E" w:rsidP="003B504E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3</w:t>
      </w:r>
      <w:r w:rsidRPr="003603E3">
        <w:rPr>
          <w:lang w:val="en-US"/>
        </w:rPr>
        <w:t>)</w:t>
      </w:r>
      <w:r w:rsidRPr="003603E3">
        <w:t xml:space="preserve"> Административните актове на директора по ал.2, вогат да се обжалват по реда на Административно процесуалния кодекс.</w:t>
      </w:r>
    </w:p>
    <w:p w:rsidR="003B504E" w:rsidRPr="003603E3" w:rsidRDefault="003B504E" w:rsidP="003B504E">
      <w:pPr>
        <w:spacing w:line="276" w:lineRule="auto"/>
        <w:ind w:left="1080"/>
      </w:pPr>
    </w:p>
    <w:p w:rsidR="00A663B6" w:rsidRPr="00A663B6" w:rsidRDefault="002C43F8" w:rsidP="00A663B6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663B6">
        <w:rPr>
          <w:rFonts w:ascii="Times New Roman" w:hAnsi="Times New Roman" w:cs="Times New Roman"/>
          <w:b/>
          <w:bCs/>
          <w:sz w:val="28"/>
          <w:szCs w:val="28"/>
        </w:rPr>
        <w:t>Обществен съвет</w:t>
      </w:r>
    </w:p>
    <w:p w:rsidR="00A663B6" w:rsidRPr="00A663B6" w:rsidRDefault="00A663B6" w:rsidP="00A663B6">
      <w:pPr>
        <w:pStyle w:val="ListParagraph"/>
        <w:spacing w:after="0"/>
        <w:ind w:left="141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C43F8" w:rsidRPr="003603E3" w:rsidRDefault="00AA355D" w:rsidP="00AA355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2C43F8" w:rsidRPr="003603E3">
        <w:rPr>
          <w:rFonts w:ascii="Times New Roman" w:hAnsi="Times New Roman" w:cs="Times New Roman"/>
          <w:b/>
          <w:sz w:val="24"/>
          <w:szCs w:val="24"/>
        </w:rPr>
        <w:t xml:space="preserve">Чл.12. </w:t>
      </w:r>
      <w:r w:rsidR="002C43F8" w:rsidRPr="003603E3">
        <w:rPr>
          <w:rFonts w:ascii="Times New Roman" w:hAnsi="Times New Roman" w:cs="Times New Roman"/>
          <w:sz w:val="24"/>
          <w:szCs w:val="24"/>
        </w:rPr>
        <w:t>Общественият съвет е орган за подпомагане на развитието на училището и за граждански контрол на управлението му.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b/>
        </w:rPr>
        <w:t xml:space="preserve">Чл.13.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Общественият съвет се състои от нечетен брой членове,  включва един представител на финансиращия орган и най-малко трима представители </w:t>
      </w:r>
      <w:r w:rsidR="00A663B6">
        <w:t xml:space="preserve"> родители </w:t>
      </w:r>
      <w:r w:rsidRPr="003603E3">
        <w:t>на деца и ученици от съответната институция;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 На събрание на родителите свикано от директора на училището се определя броят на представителите на родители, избират се и резервни членове на обществения съвет;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3</w:t>
      </w:r>
      <w:r w:rsidRPr="003603E3">
        <w:rPr>
          <w:lang w:val="en-US"/>
        </w:rPr>
        <w:t>)</w:t>
      </w:r>
      <w:r w:rsidRPr="003603E3">
        <w:t xml:space="preserve"> Председателят на обществения съвет се избира от членовете му;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4</w:t>
      </w:r>
      <w:r w:rsidRPr="003603E3">
        <w:rPr>
          <w:lang w:val="en-US"/>
        </w:rPr>
        <w:t>)</w:t>
      </w:r>
      <w:r w:rsidRPr="003603E3">
        <w:t xml:space="preserve"> Членовете на обществения съвет се избират за срок не по-дълъг от три години.</w:t>
      </w:r>
    </w:p>
    <w:p w:rsidR="002C43F8" w:rsidRPr="003603E3" w:rsidRDefault="002C43F8" w:rsidP="002C43F8">
      <w:pPr>
        <w:spacing w:line="276" w:lineRule="auto"/>
        <w:ind w:left="1080"/>
      </w:pP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b/>
        </w:rPr>
        <w:t xml:space="preserve">Чл.14.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Общественият съвет се свиква на съвещание най-малко 4 пъти годишно, като задължително провежда заседание в началото на учебната година;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 В заседанията на обществения съвет могат да бъдат канени и служители на институцията, на РУО, експерти, на синдикатите, на юридическите лица с нестопанска цел и други заинтересовани лица.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b/>
        </w:rPr>
        <w:t xml:space="preserve">Чл.15.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Директорът на училището има право да присъства на заседанията на обществения съвет и да изразява становище по разглежданите въпроси;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 Директорът е длъжен при поискване от обществения съвет да предоставя всички сведения и документи, необходими за дейността му;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lastRenderedPageBreak/>
        <w:t>(</w:t>
      </w:r>
      <w:r w:rsidRPr="003603E3">
        <w:t>3</w:t>
      </w:r>
      <w:r w:rsidRPr="003603E3">
        <w:rPr>
          <w:lang w:val="en-US"/>
        </w:rPr>
        <w:t>)</w:t>
      </w:r>
      <w:r w:rsidRPr="003603E3">
        <w:t xml:space="preserve"> При необходимост директорът може да отправи искане до председателя на обществения съвет за свикването му.</w:t>
      </w:r>
    </w:p>
    <w:p w:rsidR="002C43F8" w:rsidRPr="003603E3" w:rsidRDefault="002C43F8" w:rsidP="002C43F8">
      <w:pPr>
        <w:spacing w:line="276" w:lineRule="auto"/>
        <w:ind w:left="1080"/>
      </w:pP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b/>
        </w:rPr>
        <w:t>Чл.16.</w:t>
      </w:r>
      <w:r w:rsidRPr="003603E3">
        <w:rPr>
          <w:lang w:val="en-US"/>
        </w:rPr>
        <w:t xml:space="preserve"> </w:t>
      </w:r>
      <w:r w:rsidRPr="003603E3">
        <w:t xml:space="preserve">Условията и редът за създаването, устройството и дейносттта на обществения съвет се уреждат с правилник, издаден от министъра на образованието и науката.  </w:t>
      </w:r>
    </w:p>
    <w:p w:rsidR="002C43F8" w:rsidRPr="003603E3" w:rsidRDefault="002C43F8" w:rsidP="002C43F8">
      <w:pPr>
        <w:spacing w:line="276" w:lineRule="auto"/>
        <w:ind w:left="1080"/>
      </w:pPr>
    </w:p>
    <w:p w:rsidR="002C43F8" w:rsidRDefault="002C43F8" w:rsidP="002C43F8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663B6">
        <w:rPr>
          <w:rFonts w:ascii="Times New Roman" w:hAnsi="Times New Roman" w:cs="Times New Roman"/>
          <w:b/>
          <w:bCs/>
          <w:sz w:val="28"/>
          <w:szCs w:val="28"/>
        </w:rPr>
        <w:t>Педагогически съвет</w:t>
      </w:r>
    </w:p>
    <w:p w:rsidR="00A663B6" w:rsidRPr="00A663B6" w:rsidRDefault="00A663B6" w:rsidP="00A663B6">
      <w:pPr>
        <w:pStyle w:val="ListParagraph"/>
        <w:spacing w:after="0"/>
        <w:ind w:left="14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b/>
        </w:rPr>
        <w:t xml:space="preserve">Чл.17.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Педагогическият съвет е орган за </w:t>
      </w:r>
      <w:r w:rsidR="00AA355D">
        <w:t>разглеждане и решаване на основ</w:t>
      </w:r>
      <w:r w:rsidRPr="003603E3">
        <w:t>ни педагогически въпроси в училището;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Педагогическият съвет включва в състава си</w:t>
      </w:r>
      <w:r w:rsidR="00A663B6">
        <w:t xml:space="preserve"> </w:t>
      </w:r>
      <w:r w:rsidRPr="003603E3">
        <w:t>всички педагогически специалисти;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3</w:t>
      </w:r>
      <w:r w:rsidRPr="003603E3">
        <w:rPr>
          <w:lang w:val="en-US"/>
        </w:rPr>
        <w:t>)</w:t>
      </w:r>
      <w:r w:rsidRPr="003603E3">
        <w:t xml:space="preserve"> Директорът на училището е председател на ПС 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4</w:t>
      </w:r>
      <w:r w:rsidRPr="003603E3">
        <w:rPr>
          <w:lang w:val="en-US"/>
        </w:rPr>
        <w:t>)</w:t>
      </w:r>
      <w:r w:rsidRPr="003603E3">
        <w:t xml:space="preserve"> Директорът н</w:t>
      </w:r>
      <w:r w:rsidR="00B12775">
        <w:t xml:space="preserve">а училището в качеството си на </w:t>
      </w:r>
      <w:r w:rsidRPr="003603E3">
        <w:t xml:space="preserve">председател </w:t>
      </w:r>
      <w:r w:rsidR="00B12775">
        <w:t xml:space="preserve"> </w:t>
      </w:r>
      <w:r w:rsidRPr="003603E3">
        <w:t>на ПС, кани писмено представители на обществения съвет на заседания на ПС, като им предоставя възможно най-пълна информация по въпросите, които предстои да бъдат обсъждани;</w:t>
      </w:r>
    </w:p>
    <w:p w:rsidR="002C43F8" w:rsidRPr="003603E3" w:rsidRDefault="002C43F8" w:rsidP="002C43F8">
      <w:pPr>
        <w:spacing w:line="276" w:lineRule="auto"/>
        <w:ind w:left="1080"/>
      </w:pPr>
    </w:p>
    <w:p w:rsidR="002C43F8" w:rsidRPr="003603E3" w:rsidRDefault="002C43F8" w:rsidP="002C43F8">
      <w:pPr>
        <w:spacing w:line="276" w:lineRule="auto"/>
        <w:ind w:left="1080"/>
      </w:pPr>
      <w:r w:rsidRPr="003603E3">
        <w:t xml:space="preserve"> </w:t>
      </w:r>
      <w:r w:rsidRPr="003603E3">
        <w:rPr>
          <w:b/>
        </w:rPr>
        <w:t>Чл.18.</w:t>
      </w:r>
      <w:r w:rsidRPr="003603E3">
        <w:t xml:space="preserve"> Педагогическия</w:t>
      </w:r>
      <w:r w:rsidR="00B12775">
        <w:t>т</w:t>
      </w:r>
      <w:r w:rsidRPr="003603E3">
        <w:t xml:space="preserve"> съвет в училището: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стратегия за развитие на училището за следващите 4 години с приложени към нея п</w:t>
      </w:r>
      <w:r w:rsidR="00B12775">
        <w:rPr>
          <w:rFonts w:ascii="Times New Roman" w:hAnsi="Times New Roman" w:cs="Times New Roman"/>
          <w:sz w:val="24"/>
          <w:szCs w:val="24"/>
        </w:rPr>
        <w:t>лан за действие</w:t>
      </w:r>
      <w:r w:rsidRPr="003603E3">
        <w:rPr>
          <w:rFonts w:ascii="Times New Roman" w:hAnsi="Times New Roman" w:cs="Times New Roman"/>
          <w:sz w:val="24"/>
          <w:szCs w:val="24"/>
        </w:rPr>
        <w:t>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правилник за дейността на училището;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училищния учебен план;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формите на обучение;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годишния план за дейността на училището;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мерки за повишаване качеството на образованието;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превенция за</w:t>
      </w:r>
      <w:r w:rsidR="00B12775">
        <w:rPr>
          <w:rFonts w:ascii="Times New Roman" w:hAnsi="Times New Roman" w:cs="Times New Roman"/>
          <w:sz w:val="24"/>
          <w:szCs w:val="24"/>
        </w:rPr>
        <w:t xml:space="preserve"> ранното напу</w:t>
      </w:r>
      <w:r w:rsidRPr="003603E3">
        <w:rPr>
          <w:rFonts w:ascii="Times New Roman" w:hAnsi="Times New Roman" w:cs="Times New Roman"/>
          <w:sz w:val="24"/>
          <w:szCs w:val="24"/>
        </w:rPr>
        <w:t>скане на училище;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Приема програма за предоставяне на равни в</w:t>
      </w:r>
      <w:r w:rsidR="00B12775">
        <w:rPr>
          <w:rFonts w:ascii="Times New Roman" w:hAnsi="Times New Roman" w:cs="Times New Roman"/>
          <w:sz w:val="24"/>
          <w:szCs w:val="24"/>
        </w:rPr>
        <w:t>ъ</w:t>
      </w:r>
      <w:r w:rsidRPr="003603E3">
        <w:rPr>
          <w:rFonts w:ascii="Times New Roman" w:hAnsi="Times New Roman" w:cs="Times New Roman"/>
          <w:sz w:val="24"/>
          <w:szCs w:val="24"/>
        </w:rPr>
        <w:t>зможности и за приобщаване на деца и ученици от уязвими групи;</w:t>
      </w:r>
    </w:p>
    <w:p w:rsidR="002C43F8" w:rsidRPr="003603E3" w:rsidRDefault="00AA355D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</w:t>
      </w:r>
      <w:r w:rsidR="002C43F8" w:rsidRPr="003603E3">
        <w:rPr>
          <w:rFonts w:ascii="Times New Roman" w:hAnsi="Times New Roman" w:cs="Times New Roman"/>
          <w:sz w:val="24"/>
          <w:szCs w:val="24"/>
        </w:rPr>
        <w:t>а на директора откриване на занимания по интереси;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Прави предложения на директора за награждаване на ученици и за налагане на съответните санкции в предвидените в този правилник случаи;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Определя училищни символи, ритуали  и други символи</w:t>
      </w:r>
    </w:p>
    <w:p w:rsidR="002C43F8" w:rsidRPr="003603E3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Участва със свои представители в създаването и приемането на етичен кодекс на училищната общност;</w:t>
      </w:r>
    </w:p>
    <w:p w:rsidR="002C43F8" w:rsidRPr="00D43C5D" w:rsidRDefault="002C43F8" w:rsidP="00E1559C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Запознава се с бюджета на училището, както и с отчетите за неговото изпълнение;</w:t>
      </w:r>
    </w:p>
    <w:p w:rsidR="00D43C5D" w:rsidRPr="003603E3" w:rsidRDefault="00D43C5D" w:rsidP="00D43C5D">
      <w:pPr>
        <w:pStyle w:val="ListParagraph"/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2C43F8" w:rsidRDefault="002C43F8" w:rsidP="002C43F8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2775">
        <w:rPr>
          <w:rFonts w:ascii="Times New Roman" w:hAnsi="Times New Roman" w:cs="Times New Roman"/>
          <w:b/>
          <w:bCs/>
          <w:sz w:val="28"/>
          <w:szCs w:val="28"/>
        </w:rPr>
        <w:t>Общо събрание</w:t>
      </w:r>
    </w:p>
    <w:p w:rsidR="00B12775" w:rsidRPr="00B12775" w:rsidRDefault="00B12775" w:rsidP="00B12775">
      <w:pPr>
        <w:pStyle w:val="ListParagraph"/>
        <w:spacing w:after="0"/>
        <w:ind w:left="14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b/>
        </w:rPr>
        <w:t xml:space="preserve">Чл.19.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Общото събрание се състои от всички работници и служители в училището;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lastRenderedPageBreak/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Общото събрание може да бъде свикано от работодателя, ръководство на синдикална организация, както и по</w:t>
      </w:r>
      <w:r w:rsidR="00AA355D">
        <w:t xml:space="preserve"> </w:t>
      </w:r>
      <w:r w:rsidRPr="003603E3">
        <w:t>инициатива на една десета част от работниците и служителите;</w:t>
      </w:r>
    </w:p>
    <w:p w:rsidR="002C43F8" w:rsidRPr="003603E3" w:rsidRDefault="002C43F8" w:rsidP="002C43F8">
      <w:pPr>
        <w:spacing w:line="276" w:lineRule="auto"/>
        <w:ind w:left="1080"/>
      </w:pPr>
      <w:r w:rsidRPr="003603E3">
        <w:rPr>
          <w:lang w:val="en-US"/>
        </w:rPr>
        <w:t>(</w:t>
      </w:r>
      <w:r w:rsidRPr="003603E3">
        <w:t>3</w:t>
      </w:r>
      <w:r w:rsidRPr="003603E3">
        <w:rPr>
          <w:lang w:val="en-US"/>
        </w:rPr>
        <w:t>)</w:t>
      </w:r>
      <w:r w:rsidRPr="003603E3">
        <w:t xml:space="preserve"> Общото събрание е лигитимно, ако на него присъстват повече от половината от работниците и служителите;</w:t>
      </w:r>
    </w:p>
    <w:p w:rsidR="002C43F8" w:rsidRDefault="002C43F8" w:rsidP="002C43F8">
      <w:pPr>
        <w:spacing w:line="276" w:lineRule="auto"/>
        <w:ind w:left="1080"/>
        <w:rPr>
          <w:lang w:val="en-US"/>
        </w:rPr>
      </w:pPr>
      <w:r w:rsidRPr="003603E3">
        <w:rPr>
          <w:lang w:val="en-US"/>
        </w:rPr>
        <w:t>(</w:t>
      </w:r>
      <w:r w:rsidRPr="003603E3">
        <w:t>4</w:t>
      </w:r>
      <w:r w:rsidRPr="003603E3">
        <w:rPr>
          <w:lang w:val="en-US"/>
        </w:rPr>
        <w:t>)</w:t>
      </w:r>
      <w:r w:rsidRPr="003603E3">
        <w:t xml:space="preserve"> Общото събрание приема решенията си с обикновено мнозинство от присъстващите, доколкото в кодекса, в друг закон или в устав не е предвидено друго;</w:t>
      </w:r>
    </w:p>
    <w:p w:rsidR="002C43F8" w:rsidRDefault="002C43F8" w:rsidP="002C43F8">
      <w:pPr>
        <w:spacing w:line="276" w:lineRule="auto"/>
        <w:ind w:left="1080"/>
        <w:rPr>
          <w:lang w:val="en-US"/>
        </w:rPr>
      </w:pPr>
    </w:p>
    <w:p w:rsidR="002C43F8" w:rsidRPr="00A204E3" w:rsidRDefault="002C43F8" w:rsidP="002C43F8">
      <w:pPr>
        <w:pBdr>
          <w:bottom w:val="single" w:sz="4" w:space="1" w:color="auto"/>
        </w:pBdr>
        <w:spacing w:line="276" w:lineRule="auto"/>
        <w:ind w:firstLine="993"/>
        <w:jc w:val="center"/>
        <w:rPr>
          <w:b/>
          <w:sz w:val="28"/>
          <w:szCs w:val="28"/>
          <w:lang w:val="en-US"/>
        </w:rPr>
      </w:pPr>
      <w:r w:rsidRPr="00A204E3">
        <w:rPr>
          <w:b/>
          <w:sz w:val="28"/>
          <w:szCs w:val="28"/>
        </w:rPr>
        <w:t xml:space="preserve">Глава четвърта. </w:t>
      </w:r>
    </w:p>
    <w:p w:rsidR="002C43F8" w:rsidRPr="00A204E3" w:rsidRDefault="002C43F8" w:rsidP="002C43F8">
      <w:pPr>
        <w:pBdr>
          <w:bottom w:val="single" w:sz="4" w:space="1" w:color="auto"/>
        </w:pBdr>
        <w:spacing w:line="276" w:lineRule="auto"/>
        <w:ind w:firstLine="993"/>
        <w:jc w:val="center"/>
        <w:rPr>
          <w:b/>
          <w:sz w:val="28"/>
          <w:szCs w:val="28"/>
        </w:rPr>
      </w:pPr>
      <w:r w:rsidRPr="00A204E3">
        <w:rPr>
          <w:b/>
          <w:sz w:val="28"/>
          <w:szCs w:val="28"/>
        </w:rPr>
        <w:t>Участници в образователния процес</w:t>
      </w:r>
    </w:p>
    <w:p w:rsidR="002C43F8" w:rsidRPr="003603E3" w:rsidRDefault="002C43F8" w:rsidP="002C43F8">
      <w:pPr>
        <w:spacing w:line="276" w:lineRule="auto"/>
        <w:ind w:left="1080"/>
      </w:pPr>
    </w:p>
    <w:p w:rsidR="002C43F8" w:rsidRPr="00A204E3" w:rsidRDefault="002C43F8" w:rsidP="002C43F8">
      <w:pPr>
        <w:pStyle w:val="ListParagraph"/>
        <w:ind w:left="1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DC7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Pr="00A204E3">
        <w:rPr>
          <w:rFonts w:ascii="Times New Roman" w:hAnsi="Times New Roman" w:cs="Times New Roman"/>
          <w:b/>
          <w:bCs/>
          <w:sz w:val="28"/>
          <w:szCs w:val="28"/>
        </w:rPr>
        <w:t>Ученици</w:t>
      </w:r>
    </w:p>
    <w:p w:rsidR="002C43F8" w:rsidRPr="003603E3" w:rsidRDefault="002C43F8" w:rsidP="002C43F8">
      <w:pPr>
        <w:spacing w:line="276" w:lineRule="auto"/>
        <w:ind w:firstLine="993"/>
      </w:pPr>
      <w:r w:rsidRPr="003603E3">
        <w:rPr>
          <w:b/>
        </w:rPr>
        <w:t xml:space="preserve">Чл.20. </w:t>
      </w:r>
      <w:r w:rsidRPr="003603E3">
        <w:t>(1) Ученик е този, който е записан в училище за обучение за  завършване на клас.</w:t>
      </w:r>
    </w:p>
    <w:p w:rsidR="002C43F8" w:rsidRPr="003603E3" w:rsidRDefault="002C43F8" w:rsidP="002C43F8">
      <w:pPr>
        <w:spacing w:line="276" w:lineRule="auto"/>
        <w:ind w:firstLine="993"/>
        <w:rPr>
          <w:b/>
        </w:rPr>
      </w:pPr>
      <w:r w:rsidRPr="003603E3">
        <w:t xml:space="preserve">(2) </w:t>
      </w:r>
      <w:r w:rsidRPr="003603E3">
        <w:rPr>
          <w:b/>
        </w:rPr>
        <w:t>Ученик се отписва от училището, когато:</w:t>
      </w:r>
    </w:p>
    <w:p w:rsidR="002C43F8" w:rsidRPr="003603E3" w:rsidRDefault="002C43F8" w:rsidP="002C43F8">
      <w:pPr>
        <w:spacing w:line="276" w:lineRule="auto"/>
        <w:ind w:firstLine="993"/>
      </w:pPr>
      <w:r w:rsidRPr="003603E3">
        <w:t>1. При  преместване  в друго училище;</w:t>
      </w:r>
    </w:p>
    <w:p w:rsidR="002C43F8" w:rsidRPr="003603E3" w:rsidRDefault="002C43F8" w:rsidP="002C43F8">
      <w:pPr>
        <w:spacing w:line="276" w:lineRule="auto"/>
        <w:ind w:firstLine="993"/>
      </w:pPr>
      <w:r w:rsidRPr="003603E3">
        <w:t>2. Обучава се в дневна или комбинирана форма и не е посещавал училище по неуважителни причини  за период, по-дълъг от два месеца</w:t>
      </w:r>
    </w:p>
    <w:p w:rsidR="002C43F8" w:rsidRPr="003603E3" w:rsidRDefault="002C43F8" w:rsidP="002C43F8">
      <w:pPr>
        <w:spacing w:line="276" w:lineRule="auto"/>
        <w:ind w:firstLine="993"/>
      </w:pPr>
      <w:r w:rsidRPr="003603E3">
        <w:rPr>
          <w:lang w:val="en-US"/>
        </w:rPr>
        <w:t xml:space="preserve">(3) </w:t>
      </w:r>
      <w:r w:rsidRPr="003603E3">
        <w:t>Преместване на ученик е всеки случай на постъпване в друга паралелка в НУ „Т.Г. Влайков” или в друго училище;</w:t>
      </w:r>
    </w:p>
    <w:p w:rsidR="002C43F8" w:rsidRPr="003603E3" w:rsidRDefault="002C43F8" w:rsidP="002C43F8">
      <w:pPr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4</w:t>
      </w:r>
      <w:r w:rsidRPr="003603E3">
        <w:rPr>
          <w:lang w:val="en-US"/>
        </w:rPr>
        <w:t>)</w:t>
      </w:r>
      <w:r w:rsidRPr="003603E3">
        <w:t xml:space="preserve"> Учениците могат да се преместват през цялата учебна година;</w:t>
      </w:r>
    </w:p>
    <w:p w:rsidR="002C43F8" w:rsidRPr="003603E3" w:rsidRDefault="002C43F8" w:rsidP="002C43F8">
      <w:pPr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5</w:t>
      </w:r>
      <w:r w:rsidRPr="003603E3">
        <w:rPr>
          <w:lang w:val="en-US"/>
        </w:rPr>
        <w:t>)</w:t>
      </w:r>
      <w:r w:rsidRPr="003603E3">
        <w:t xml:space="preserve"> Преместване на ученик в друга </w:t>
      </w:r>
      <w:r w:rsidR="0016348B">
        <w:t xml:space="preserve">паралелка на НУ „Т.Г. Влайков” </w:t>
      </w:r>
      <w:r w:rsidRPr="003603E3">
        <w:t>се извършва след подадено писмено заявление от родителя/настойника;</w:t>
      </w:r>
    </w:p>
    <w:p w:rsidR="002C43F8" w:rsidRPr="003603E3" w:rsidRDefault="002C43F8" w:rsidP="002C43F8">
      <w:pPr>
        <w:spacing w:line="276" w:lineRule="auto"/>
        <w:ind w:firstLine="993"/>
      </w:pPr>
      <w:r w:rsidRPr="003603E3">
        <w:rPr>
          <w:lang w:val="en-US"/>
        </w:rPr>
        <w:t xml:space="preserve">(6) </w:t>
      </w:r>
      <w:r w:rsidRPr="003603E3">
        <w:t>Преместване на ученик в друго училище се извършва по ред и при спазване на Наредба №10/ 01.09.2016 за организация на дейностите в училищното образование;</w:t>
      </w:r>
    </w:p>
    <w:p w:rsidR="002C43F8" w:rsidRPr="003603E3" w:rsidRDefault="002C43F8" w:rsidP="002C43F8">
      <w:pPr>
        <w:spacing w:line="276" w:lineRule="auto"/>
        <w:ind w:firstLine="993"/>
      </w:pPr>
    </w:p>
    <w:p w:rsidR="002C43F8" w:rsidRPr="00FF4080" w:rsidRDefault="0016348B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2C43F8" w:rsidRPr="00FF4080">
        <w:rPr>
          <w:rFonts w:ascii="Times New Roman" w:hAnsi="Times New Roman" w:cs="Times New Roman"/>
          <w:b/>
          <w:sz w:val="28"/>
          <w:szCs w:val="28"/>
        </w:rPr>
        <w:t xml:space="preserve"> на учениците</w:t>
      </w:r>
    </w:p>
    <w:p w:rsidR="002C43F8" w:rsidRPr="003603E3" w:rsidRDefault="002C43F8" w:rsidP="002C43F8">
      <w:pPr>
        <w:spacing w:line="276" w:lineRule="auto"/>
        <w:ind w:left="1080"/>
        <w:rPr>
          <w:b/>
        </w:rPr>
      </w:pPr>
    </w:p>
    <w:p w:rsidR="002C43F8" w:rsidRPr="0016348B" w:rsidRDefault="0016348B" w:rsidP="002C43F8">
      <w:pPr>
        <w:spacing w:line="276" w:lineRule="auto"/>
        <w:ind w:left="1080"/>
      </w:pPr>
      <w:r w:rsidRPr="00DC75A9">
        <w:rPr>
          <w:b/>
        </w:rPr>
        <w:t>Чл.21.</w:t>
      </w:r>
      <w:r w:rsidRPr="0016348B">
        <w:t xml:space="preserve"> У</w:t>
      </w:r>
      <w:r w:rsidR="002C43F8" w:rsidRPr="0016348B">
        <w:t>чениците</w:t>
      </w:r>
      <w:r w:rsidRPr="0016348B">
        <w:t xml:space="preserve"> имат право</w:t>
      </w:r>
      <w:r w:rsidR="002C43F8" w:rsidRPr="0016348B">
        <w:t>: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бъдат обучавани и възпитавани в здравословна, безопасна и сигурна среда;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 xml:space="preserve">Да бъдат зачитани като активни участници в образователния </w:t>
      </w:r>
      <w:r w:rsidR="00DC75A9">
        <w:rPr>
          <w:rFonts w:ascii="Times New Roman" w:hAnsi="Times New Roman" w:cs="Times New Roman"/>
          <w:sz w:val="24"/>
          <w:szCs w:val="24"/>
        </w:rPr>
        <w:t>п</w:t>
      </w:r>
      <w:r w:rsidRPr="003603E3">
        <w:rPr>
          <w:rFonts w:ascii="Times New Roman" w:hAnsi="Times New Roman" w:cs="Times New Roman"/>
          <w:sz w:val="24"/>
          <w:szCs w:val="24"/>
        </w:rPr>
        <w:t>роцес;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получават библиотечно-информационно обслужване;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получават информация относно обучението, възпитанието, правата и задълженията си;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получават обща и допълнителна подкрепа за личностно развитие;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участват по собствен избор в проектни и извънкласни дейности;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получават съдействие от училището при изразяване на мнението си по въпроси, които пряко ги засягат, както и при участието в живота на общността;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бъдат поощрявани с мо</w:t>
      </w:r>
      <w:r w:rsidR="00DC75A9">
        <w:rPr>
          <w:rFonts w:ascii="Times New Roman" w:hAnsi="Times New Roman" w:cs="Times New Roman"/>
          <w:sz w:val="24"/>
          <w:szCs w:val="24"/>
        </w:rPr>
        <w:t>рални и матер</w:t>
      </w:r>
      <w:r w:rsidRPr="003603E3">
        <w:rPr>
          <w:rFonts w:ascii="Times New Roman" w:hAnsi="Times New Roman" w:cs="Times New Roman"/>
          <w:sz w:val="24"/>
          <w:szCs w:val="24"/>
        </w:rPr>
        <w:t>иални награди;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lastRenderedPageBreak/>
        <w:t>Да получават от учителите консултации – включително и учениците на индивидуална и самостоятелна форма на обучение;</w:t>
      </w:r>
    </w:p>
    <w:p w:rsidR="002C43F8" w:rsidRPr="003603E3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бъдат защитавани от училището при накърняване на личното им достойнство и нарушаване на човешките им права;</w:t>
      </w:r>
    </w:p>
    <w:p w:rsidR="002C43F8" w:rsidRDefault="002C43F8" w:rsidP="00E155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 xml:space="preserve">Да ползват безплатно цялата материално-техническа база и в извънучебно време за развитие на интересите и способностите </w:t>
      </w:r>
      <w:r w:rsidR="00DC75A9">
        <w:rPr>
          <w:rFonts w:ascii="Times New Roman" w:hAnsi="Times New Roman" w:cs="Times New Roman"/>
          <w:sz w:val="24"/>
          <w:szCs w:val="24"/>
        </w:rPr>
        <w:t xml:space="preserve"> </w:t>
      </w:r>
      <w:r w:rsidRPr="003603E3">
        <w:rPr>
          <w:rFonts w:ascii="Times New Roman" w:hAnsi="Times New Roman" w:cs="Times New Roman"/>
          <w:sz w:val="24"/>
          <w:szCs w:val="24"/>
        </w:rPr>
        <w:t>си.</w:t>
      </w:r>
    </w:p>
    <w:p w:rsidR="0016348B" w:rsidRDefault="0016348B" w:rsidP="0016348B">
      <w:pPr>
        <w:pStyle w:val="ListParagraph"/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16348B" w:rsidRPr="0016348B" w:rsidRDefault="0016348B" w:rsidP="00E1559C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Задължения на учениците</w:t>
      </w:r>
    </w:p>
    <w:p w:rsidR="002C43F8" w:rsidRPr="003603E3" w:rsidRDefault="002C43F8" w:rsidP="002C43F8">
      <w:pPr>
        <w:pStyle w:val="ListParagraph"/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2C43F8" w:rsidRPr="0016348B" w:rsidRDefault="0016348B" w:rsidP="002C43F8">
      <w:pPr>
        <w:spacing w:line="276" w:lineRule="auto"/>
        <w:ind w:left="1080"/>
      </w:pPr>
      <w:r w:rsidRPr="00DC75A9">
        <w:rPr>
          <w:b/>
        </w:rPr>
        <w:t>Чл.22.</w:t>
      </w:r>
      <w:r w:rsidRPr="0016348B">
        <w:t xml:space="preserve">  У</w:t>
      </w:r>
      <w:r w:rsidR="002C43F8" w:rsidRPr="0016348B">
        <w:t>чениците</w:t>
      </w:r>
      <w:r w:rsidRPr="0016348B">
        <w:t xml:space="preserve"> са длъжни</w:t>
      </w:r>
      <w:r w:rsidR="002C43F8" w:rsidRPr="0016348B">
        <w:t>: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присъстват и участват в учебните часове и занимания;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не възпрепятстват със своето поведение и постъпки нормалното протичане на учебните часове;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опазват материално-техническата база и чистотата на територията на училището, да не хвърлят отпадъци в класните стаи, коридорите и училищния двор;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не участват в хазартни игри, да не употребяват тютюн и тютюневи изделия, алкохол и наркотични вещества;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не носят оръжие, както и други предмети, които са източници на повишена опасност;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носят ученическата си лична карта в училището и извън него;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представят на своите родители и на педагогическите специалисти ученическата си книжка и бележника за кореспонденция;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съхраняват авторитета на училището;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зачита</w:t>
      </w:r>
      <w:r w:rsidR="00DC75A9">
        <w:rPr>
          <w:rFonts w:ascii="Times New Roman" w:hAnsi="Times New Roman" w:cs="Times New Roman"/>
          <w:sz w:val="24"/>
          <w:szCs w:val="24"/>
        </w:rPr>
        <w:t>т</w:t>
      </w:r>
      <w:r w:rsidRPr="003603E3">
        <w:rPr>
          <w:rFonts w:ascii="Times New Roman" w:hAnsi="Times New Roman" w:cs="Times New Roman"/>
          <w:sz w:val="24"/>
          <w:szCs w:val="24"/>
        </w:rPr>
        <w:t xml:space="preserve"> правата, честта и достойнството на другите, както и да не прилагат физическо и психическо насилие;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не напускат самоволно двора на училищния двор през учебно време,</w:t>
      </w:r>
    </w:p>
    <w:p w:rsidR="002C43F8" w:rsidRPr="003603E3" w:rsidRDefault="00DC75A9" w:rsidP="00DC75A9">
      <w:pPr>
        <w:tabs>
          <w:tab w:val="num" w:pos="0"/>
        </w:tabs>
        <w:spacing w:line="276" w:lineRule="auto"/>
        <w:ind w:left="1440"/>
      </w:pPr>
      <w:r>
        <w:t xml:space="preserve">това може да става </w:t>
      </w:r>
      <w:r w:rsidR="002C43F8" w:rsidRPr="003603E3">
        <w:t xml:space="preserve">само след разрешение на </w:t>
      </w:r>
      <w:r>
        <w:t xml:space="preserve">външен </w:t>
      </w:r>
      <w:r w:rsidR="002C43F8" w:rsidRPr="003603E3">
        <w:t xml:space="preserve">дежурен учител;  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идват на училище не по-късно от 10 минути преди започването на първия час;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се явяват в училище  чисти – в облекло и вид съответстващи на добрите нрави;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 xml:space="preserve"> Да представят на своите родители и на педагогическите специалисти ученическата си книжка и бележника за кореспонденция;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спазват Правилника за дейността на училището;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Спазват правилата за безопасна работа в училищната компютърна мрежа и интернет;</w:t>
      </w:r>
    </w:p>
    <w:p w:rsidR="00DC75A9" w:rsidRDefault="002C43F8" w:rsidP="00E1559C">
      <w:pPr>
        <w:pStyle w:val="ListParagraph"/>
        <w:numPr>
          <w:ilvl w:val="0"/>
          <w:numId w:val="4"/>
        </w:numPr>
        <w:tabs>
          <w:tab w:val="num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75A9">
        <w:rPr>
          <w:rFonts w:ascii="Times New Roman" w:hAnsi="Times New Roman" w:cs="Times New Roman"/>
          <w:sz w:val="24"/>
          <w:szCs w:val="24"/>
        </w:rPr>
        <w:t>Да спазват указанията на охраната при нормална и при изключителна обстановка в сградата и района на училището</w:t>
      </w:r>
      <w:r w:rsidR="00DC75A9">
        <w:rPr>
          <w:rFonts w:ascii="Times New Roman" w:hAnsi="Times New Roman" w:cs="Times New Roman"/>
          <w:sz w:val="24"/>
          <w:szCs w:val="24"/>
        </w:rPr>
        <w:t>;</w:t>
      </w:r>
    </w:p>
    <w:p w:rsidR="002C43F8" w:rsidRPr="00DC75A9" w:rsidRDefault="002C43F8" w:rsidP="00E1559C">
      <w:pPr>
        <w:pStyle w:val="ListParagraph"/>
        <w:numPr>
          <w:ilvl w:val="0"/>
          <w:numId w:val="4"/>
        </w:numPr>
        <w:tabs>
          <w:tab w:val="num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75A9">
        <w:rPr>
          <w:rFonts w:ascii="Times New Roman" w:hAnsi="Times New Roman" w:cs="Times New Roman"/>
          <w:sz w:val="24"/>
          <w:szCs w:val="24"/>
        </w:rPr>
        <w:t>Да спазват установения ред в класните стаи по време на учебните часове и през междучасията;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tabs>
          <w:tab w:val="num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 xml:space="preserve"> Да спазват нормите за п</w:t>
      </w:r>
      <w:r w:rsidR="00DC75A9">
        <w:rPr>
          <w:rFonts w:ascii="Times New Roman" w:hAnsi="Times New Roman" w:cs="Times New Roman"/>
          <w:sz w:val="24"/>
          <w:szCs w:val="24"/>
        </w:rPr>
        <w:t>олзване на физкултурния салон</w:t>
      </w:r>
      <w:r w:rsidRPr="003603E3">
        <w:rPr>
          <w:rFonts w:ascii="Times New Roman" w:hAnsi="Times New Roman" w:cs="Times New Roman"/>
          <w:sz w:val="24"/>
          <w:szCs w:val="24"/>
        </w:rPr>
        <w:t>, установени в отделен правилник и заповед на директора на училището;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tabs>
          <w:tab w:val="num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lastRenderedPageBreak/>
        <w:t>Да пазят училищното имущество, училищната сграда и принадлежащия й район; родителите на ученик, който повреди училищно имущество, отстраняват повредата или заплащат отстраняването ѝ в тридневен срок от датата на констативния протокол, изготвен от счетоводител, домакин и класен ръководител; за умишлено увреждане на ученика се налага и наказание;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Да не внасят в учебните помещения храни и напитки (алкохолни и безалкохолни</w:t>
      </w:r>
      <w:r w:rsidR="003C75B4">
        <w:rPr>
          <w:rFonts w:ascii="Times New Roman" w:hAnsi="Times New Roman" w:cs="Times New Roman"/>
          <w:sz w:val="24"/>
          <w:szCs w:val="24"/>
        </w:rPr>
        <w:t xml:space="preserve"> напитки</w:t>
      </w:r>
      <w:r w:rsidRPr="003603E3">
        <w:rPr>
          <w:rFonts w:ascii="Times New Roman" w:hAnsi="Times New Roman" w:cs="Times New Roman"/>
          <w:sz w:val="24"/>
          <w:szCs w:val="24"/>
        </w:rPr>
        <w:t>);</w:t>
      </w:r>
    </w:p>
    <w:p w:rsidR="002C43F8" w:rsidRPr="003603E3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За загубен или негоден за употреба учебник по вина на ученика, той се задължава да възстанови учебника с годен такъв.</w:t>
      </w:r>
    </w:p>
    <w:p w:rsidR="002C43F8" w:rsidRDefault="002C43F8" w:rsidP="00E1559C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Всеки ученик носи отговорност за работното си място и своевременно уведомява учителя за забелязани повреди.</w:t>
      </w:r>
    </w:p>
    <w:p w:rsidR="001913BC" w:rsidRPr="003603E3" w:rsidRDefault="001913BC" w:rsidP="001913BC">
      <w:pPr>
        <w:pStyle w:val="ListParagraph"/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1913BC" w:rsidRPr="00461BD5" w:rsidRDefault="001913BC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1BD5">
        <w:rPr>
          <w:rFonts w:ascii="Times New Roman" w:hAnsi="Times New Roman" w:cs="Times New Roman"/>
          <w:b/>
          <w:sz w:val="28"/>
          <w:szCs w:val="28"/>
        </w:rPr>
        <w:t>Поощряване  на учениците - награди</w:t>
      </w:r>
    </w:p>
    <w:p w:rsidR="001913BC" w:rsidRPr="009A6522" w:rsidRDefault="001913BC" w:rsidP="001913BC">
      <w:pPr>
        <w:spacing w:line="276" w:lineRule="auto"/>
        <w:ind w:firstLine="993"/>
        <w:rPr>
          <w:b/>
        </w:rPr>
      </w:pPr>
    </w:p>
    <w:p w:rsidR="001913BC" w:rsidRPr="003603E3" w:rsidRDefault="001913BC" w:rsidP="001913BC">
      <w:pPr>
        <w:spacing w:line="276" w:lineRule="auto"/>
        <w:ind w:firstLine="993"/>
      </w:pPr>
      <w:r w:rsidRPr="003603E3">
        <w:rPr>
          <w:b/>
        </w:rPr>
        <w:t>Чл.23</w:t>
      </w:r>
      <w:r w:rsidRPr="003603E3">
        <w:t>. (1</w:t>
      </w:r>
      <w:r w:rsidRPr="003603E3">
        <w:rPr>
          <w:lang w:val="en-US"/>
        </w:rPr>
        <w:t>)</w:t>
      </w:r>
      <w:r w:rsidRPr="003603E3">
        <w:rPr>
          <w:b/>
        </w:rPr>
        <w:t xml:space="preserve"> </w:t>
      </w:r>
      <w:r w:rsidRPr="003603E3">
        <w:t>Учениците се поощряват</w:t>
      </w:r>
      <w:r w:rsidRPr="003603E3">
        <w:rPr>
          <w:b/>
        </w:rPr>
        <w:t xml:space="preserve"> </w:t>
      </w:r>
      <w:r w:rsidRPr="003C75B4">
        <w:t xml:space="preserve">с </w:t>
      </w:r>
      <w:r w:rsidRPr="003603E3">
        <w:t>морални и материални</w:t>
      </w:r>
      <w:r w:rsidR="003C75B4">
        <w:t xml:space="preserve"> награди </w:t>
      </w:r>
      <w:r w:rsidRPr="003603E3">
        <w:rPr>
          <w:b/>
        </w:rPr>
        <w:t xml:space="preserve"> </w:t>
      </w:r>
      <w:r w:rsidRPr="003603E3">
        <w:t>за високи постижения в образователната дейнос</w:t>
      </w:r>
      <w:r w:rsidR="003C75B4">
        <w:t xml:space="preserve">т, в заниманията по интереси и за принос  в </w:t>
      </w:r>
      <w:r w:rsidRPr="003603E3">
        <w:t xml:space="preserve"> развитие</w:t>
      </w:r>
      <w:r w:rsidR="003C75B4">
        <w:t>то</w:t>
      </w:r>
      <w:r w:rsidRPr="003603E3">
        <w:t xml:space="preserve"> на училищната общност.</w:t>
      </w:r>
    </w:p>
    <w:p w:rsidR="001913BC" w:rsidRPr="003603E3" w:rsidRDefault="001913BC" w:rsidP="001913BC">
      <w:pPr>
        <w:spacing w:line="276" w:lineRule="auto"/>
        <w:ind w:left="1080"/>
      </w:pPr>
      <w:r w:rsidRPr="003603E3">
        <w:t xml:space="preserve"> (2)  Учениците могат да бъдат награждавани за :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1. Отличен успех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 xml:space="preserve">2. Призови места  от международни, национални, регионални състезания и </w:t>
      </w:r>
      <w:r w:rsidR="003A264D">
        <w:t>олимпиади в областта на науката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3. Призови места в състезания и конкурси в областта на изкуствата и спорта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4. Изяви в областта на творческата сам</w:t>
      </w:r>
      <w:r w:rsidR="003A264D">
        <w:t>одейност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5. Граждански п</w:t>
      </w:r>
      <w:r w:rsidR="003A264D">
        <w:t>рояви с висока морална стойност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 xml:space="preserve">(2) Предложение за награждаване се прави  на Педагогически съвет 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3</w:t>
      </w:r>
      <w:r w:rsidRPr="003603E3">
        <w:rPr>
          <w:lang w:val="en-US"/>
        </w:rPr>
        <w:t>)</w:t>
      </w:r>
      <w:r w:rsidRPr="003603E3">
        <w:t xml:space="preserve"> Директорът на училището след решение на Педагогическия съвет със запове</w:t>
      </w:r>
      <w:r w:rsidR="003A264D">
        <w:t>д присъжда награди за учениците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4</w:t>
      </w:r>
      <w:r w:rsidRPr="003603E3">
        <w:rPr>
          <w:lang w:val="en-US"/>
        </w:rPr>
        <w:t>)</w:t>
      </w:r>
      <w:r w:rsidRPr="003603E3">
        <w:t xml:space="preserve"> Наградите за учениците могат да бъдат: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1. Публична похвла и изказване на благ</w:t>
      </w:r>
      <w:r w:rsidR="003A264D">
        <w:t>одарност пред класа и училището.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2. Писмена похвала – вписва се в ученическата книжка, бележник за кореспо</w:t>
      </w:r>
      <w:r w:rsidR="003A264D">
        <w:t>нденция, съобщава се пред класа.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3.Писмено обя</w:t>
      </w:r>
      <w:r w:rsidR="003C75B4">
        <w:t>вяване – благодарност чрез писмо</w:t>
      </w:r>
      <w:r w:rsidRPr="003603E3">
        <w:t xml:space="preserve"> до родители за</w:t>
      </w:r>
      <w:r w:rsidR="003C75B4">
        <w:t xml:space="preserve"> достойни прояви от тех</w:t>
      </w:r>
      <w:r w:rsidRPr="003603E3">
        <w:t>ните деца, съобщаване пред цялата училищна общнос</w:t>
      </w:r>
      <w:r w:rsidR="003A264D">
        <w:t>т чрез сайта  и ФГ на училището.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4. Похвална грамота</w:t>
      </w:r>
    </w:p>
    <w:p w:rsidR="001913BC" w:rsidRPr="003603E3" w:rsidRDefault="001913BC" w:rsidP="001913BC">
      <w:pPr>
        <w:spacing w:line="276" w:lineRule="auto"/>
        <w:ind w:firstLine="993"/>
      </w:pPr>
      <w:r w:rsidRPr="003603E3">
        <w:t>5. Книги</w:t>
      </w:r>
    </w:p>
    <w:p w:rsidR="001913BC" w:rsidRDefault="001913BC" w:rsidP="001913BC">
      <w:pPr>
        <w:spacing w:line="276" w:lineRule="auto"/>
        <w:ind w:firstLine="993"/>
      </w:pPr>
      <w:r w:rsidRPr="003603E3">
        <w:t xml:space="preserve">6. Предметни награди </w:t>
      </w:r>
    </w:p>
    <w:p w:rsidR="003C75B4" w:rsidRPr="003603E3" w:rsidRDefault="003C75B4" w:rsidP="001913BC">
      <w:pPr>
        <w:spacing w:line="276" w:lineRule="auto"/>
        <w:ind w:firstLine="993"/>
      </w:pPr>
    </w:p>
    <w:p w:rsidR="001913BC" w:rsidRPr="003603E3" w:rsidRDefault="001913BC" w:rsidP="001913BC">
      <w:pPr>
        <w:spacing w:line="276" w:lineRule="auto"/>
        <w:ind w:firstLine="993"/>
      </w:pPr>
    </w:p>
    <w:p w:rsidR="001913BC" w:rsidRPr="00461BD5" w:rsidRDefault="001913BC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1BD5">
        <w:rPr>
          <w:rFonts w:ascii="Times New Roman" w:hAnsi="Times New Roman" w:cs="Times New Roman"/>
          <w:b/>
          <w:sz w:val="28"/>
          <w:szCs w:val="28"/>
        </w:rPr>
        <w:t>Санкции на учениците</w:t>
      </w:r>
    </w:p>
    <w:p w:rsidR="001913BC" w:rsidRPr="003603E3" w:rsidRDefault="001913BC" w:rsidP="001913BC">
      <w:pPr>
        <w:spacing w:line="276" w:lineRule="auto"/>
        <w:ind w:firstLine="993"/>
        <w:rPr>
          <w:b/>
        </w:rPr>
      </w:pPr>
    </w:p>
    <w:p w:rsidR="001913BC" w:rsidRPr="003603E3" w:rsidRDefault="001913BC" w:rsidP="001913BC">
      <w:pPr>
        <w:spacing w:line="276" w:lineRule="auto"/>
        <w:ind w:firstLine="993"/>
      </w:pPr>
      <w:r w:rsidRPr="003603E3">
        <w:rPr>
          <w:b/>
        </w:rPr>
        <w:lastRenderedPageBreak/>
        <w:t>Чл.24</w:t>
      </w:r>
      <w:r w:rsidRPr="003603E3">
        <w:t xml:space="preserve">. 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t xml:space="preserve"> При неспазване на изискванията на Закона за предучилищно и училищното образование и настоящия правилник, или при допускане на неизвинени отсъствия на учениците се налагат следните санкции:</w:t>
      </w:r>
    </w:p>
    <w:p w:rsidR="001913BC" w:rsidRPr="003603E3" w:rsidRDefault="001913BC" w:rsidP="00E1559C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„</w:t>
      </w:r>
      <w:r w:rsidRPr="003603E3">
        <w:rPr>
          <w:rFonts w:ascii="Times New Roman" w:hAnsi="Times New Roman" w:cs="Times New Roman"/>
          <w:b/>
          <w:sz w:val="24"/>
          <w:szCs w:val="24"/>
        </w:rPr>
        <w:t>Забележка”</w:t>
      </w:r>
      <w:r w:rsidRPr="003603E3">
        <w:rPr>
          <w:rFonts w:ascii="Times New Roman" w:hAnsi="Times New Roman" w:cs="Times New Roman"/>
          <w:sz w:val="24"/>
          <w:szCs w:val="24"/>
        </w:rPr>
        <w:t xml:space="preserve">  се налага при:</w:t>
      </w:r>
    </w:p>
    <w:p w:rsidR="001913BC" w:rsidRPr="003603E3" w:rsidRDefault="001913BC" w:rsidP="00E1559C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15 неизвинени отсъствия;</w:t>
      </w:r>
    </w:p>
    <w:p w:rsidR="001913BC" w:rsidRPr="003603E3" w:rsidRDefault="001913BC" w:rsidP="00E1559C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внасяне на вещи, опасни за здравето и живота на учениците, учителите и служителите;</w:t>
      </w:r>
    </w:p>
    <w:p w:rsidR="001913BC" w:rsidRPr="003603E3" w:rsidRDefault="001913BC" w:rsidP="00E1559C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системно явяване без учебни помагала и домашни работи;</w:t>
      </w:r>
    </w:p>
    <w:p w:rsidR="001913BC" w:rsidRPr="003603E3" w:rsidRDefault="001913BC" w:rsidP="00E1559C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регистрирани над 3 забележки в дневника относно несериозно поведение и отношение в процеса на обучение;</w:t>
      </w:r>
    </w:p>
    <w:p w:rsidR="001913BC" w:rsidRPr="003603E3" w:rsidRDefault="001913BC" w:rsidP="00E1559C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противообществени прояви и други нарушения на правно-етичните норми;</w:t>
      </w:r>
    </w:p>
    <w:p w:rsidR="001913BC" w:rsidRPr="003603E3" w:rsidRDefault="001913BC" w:rsidP="00E1559C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поведение, което е нарушение на установения ред при провеждане на екскурзии с учебна цел;</w:t>
      </w:r>
    </w:p>
    <w:p w:rsidR="001913BC" w:rsidRPr="003603E3" w:rsidRDefault="001913BC" w:rsidP="00E1559C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пързаляне по парапети, надвесване от прозорци, опасни игри със снежни топки, хазарт, игри и прояви, застрашаващи живота и здравето на учениците в района на училището.</w:t>
      </w:r>
    </w:p>
    <w:p w:rsidR="001913BC" w:rsidRPr="003603E3" w:rsidRDefault="001913BC" w:rsidP="001913BC">
      <w:pPr>
        <w:spacing w:line="276" w:lineRule="auto"/>
        <w:ind w:firstLine="993"/>
      </w:pPr>
    </w:p>
    <w:p w:rsidR="001913BC" w:rsidRPr="003603E3" w:rsidRDefault="001913BC" w:rsidP="001913BC">
      <w:pPr>
        <w:spacing w:line="276" w:lineRule="auto"/>
        <w:ind w:firstLine="993"/>
      </w:pPr>
      <w:r w:rsidRPr="003603E3">
        <w:t xml:space="preserve">2. </w:t>
      </w:r>
      <w:r w:rsidRPr="003603E3">
        <w:rPr>
          <w:b/>
        </w:rPr>
        <w:t>„Преместване в друга паралелка в същото училище“</w:t>
      </w:r>
      <w:r w:rsidRPr="003603E3">
        <w:t xml:space="preserve">  се налага при:</w:t>
      </w:r>
    </w:p>
    <w:p w:rsidR="001913BC" w:rsidRPr="003603E3" w:rsidRDefault="001913BC" w:rsidP="00E1559C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над 15  неизвинени отсъствия;</w:t>
      </w:r>
    </w:p>
    <w:p w:rsidR="001913BC" w:rsidRPr="003603E3" w:rsidRDefault="001913BC" w:rsidP="00E1559C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възпрепятстване на учебния процес;</w:t>
      </w:r>
    </w:p>
    <w:p w:rsidR="001913BC" w:rsidRPr="003603E3" w:rsidRDefault="001913BC" w:rsidP="00E1559C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увреждане на училищната материално-техническа база и на учебната документация</w:t>
      </w:r>
      <w:r w:rsidR="00921D16">
        <w:rPr>
          <w:rFonts w:ascii="Times New Roman" w:hAnsi="Times New Roman" w:cs="Times New Roman"/>
          <w:sz w:val="24"/>
          <w:szCs w:val="24"/>
        </w:rPr>
        <w:t>;</w:t>
      </w:r>
    </w:p>
    <w:p w:rsidR="001913BC" w:rsidRPr="003603E3" w:rsidRDefault="001913BC" w:rsidP="00E1559C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системно и съзнателно нарушаване на дисциплината в процеса на обучение</w:t>
      </w:r>
      <w:r w:rsidR="00921D16">
        <w:rPr>
          <w:rFonts w:ascii="Times New Roman" w:hAnsi="Times New Roman" w:cs="Times New Roman"/>
          <w:sz w:val="24"/>
          <w:szCs w:val="24"/>
        </w:rPr>
        <w:t>;</w:t>
      </w:r>
    </w:p>
    <w:p w:rsidR="001913BC" w:rsidRPr="003603E3" w:rsidRDefault="001913BC" w:rsidP="00E1559C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умишлени действия, застрашаващи живота и здравето на ученици, учители и служители в училището</w:t>
      </w:r>
      <w:r w:rsidR="00921D16">
        <w:rPr>
          <w:rFonts w:ascii="Times New Roman" w:hAnsi="Times New Roman" w:cs="Times New Roman"/>
          <w:sz w:val="24"/>
          <w:szCs w:val="24"/>
        </w:rPr>
        <w:t>;</w:t>
      </w:r>
    </w:p>
    <w:p w:rsidR="001913BC" w:rsidRPr="003603E3" w:rsidRDefault="001913BC" w:rsidP="00E1559C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прояви на физическо и психическо насилие</w:t>
      </w:r>
      <w:r w:rsidR="00921D16">
        <w:rPr>
          <w:rFonts w:ascii="Times New Roman" w:hAnsi="Times New Roman" w:cs="Times New Roman"/>
          <w:sz w:val="24"/>
          <w:szCs w:val="24"/>
        </w:rPr>
        <w:t>.</w:t>
      </w:r>
    </w:p>
    <w:p w:rsidR="001913BC" w:rsidRPr="003603E3" w:rsidRDefault="001913BC" w:rsidP="001913BC">
      <w:pPr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>Чл. 25.</w:t>
      </w:r>
      <w:r w:rsidRPr="003603E3">
        <w:t xml:space="preserve"> Когато ученикът възпрепятства провеждането на учебния процес, учителят  НЕ може да го отстрани до края на учебния час. /Чл. 200 ал. 3 от ЗПУО/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>Чл. 26</w:t>
      </w:r>
      <w:r w:rsidRPr="003603E3">
        <w:t>. Когато ученикът се яви в училище с облекло или във вид, които са в нарушение на ПДУ, както и когато състоянието му не позволява да участва в учебния процес, той  НЕ се отстранява от училище до отпадането на основанието за отстраняването му. /Чл. 200 ал. 3 от ЗПУО/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 xml:space="preserve">Чл. 27. </w:t>
      </w:r>
      <w:r w:rsidRPr="003603E3">
        <w:t>Санкции не се налагат на ученици, когато поведението им е резултат от увреждане или нарушение на здравето, посочено в медицински документи /Чл. 200 ал. 5 от ЗПУО/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>Чл. 28.</w:t>
      </w:r>
      <w:r w:rsidRPr="003603E3"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lastRenderedPageBreak/>
        <w:t>Чл. 29.</w:t>
      </w:r>
      <w:r w:rsidRPr="003603E3">
        <w:t xml:space="preserve"> (1) Санкциите са срочни.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>(2) Срокът на санкциите е до края на учебната година.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>(3) Когато санкцията „Преместване в друга паралелка в същото училище“ е наложена до 30 учебни дни преди края на втория учебен срок, тя влиза в сила от началото на следващата учебна година.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 xml:space="preserve"> 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>Чл. 30.</w:t>
      </w:r>
      <w:r w:rsidRPr="003603E3">
        <w:t xml:space="preserve"> Санкциите „Забележка“ и „Преместване в друга паралелка в същото училище“ се налагат със заповед на директора по мотивирано писмено предложение на класния ръководител.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>Чл. 31.</w:t>
      </w:r>
      <w:r w:rsidRPr="003603E3">
        <w:t xml:space="preserve"> (1) За откриване на процедура за налагане на санкции директорът задължително уведомява родителя.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 xml:space="preserve"> (2) За ученика с наложена санкция се осигуряват и дейности за превенция и преодоляване на проблемното поведение.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>(3) Ученикът има право преди налагане на съответната санкция да бъде изслушан или писмено да обясни обстоятелствата и фактите, свързани с конкретното нарушение. Изслушването задължително се извършва в присъствието на педагог.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>Чл. 32.</w:t>
      </w:r>
      <w:r w:rsidRPr="003603E3">
        <w:t xml:space="preserve"> (1) Заповедта за налагане на санкцията се издава в 14-дневен срок от предложението на класния ръководител или от решението на ПС.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>(2) В заповедта по ал.1се посочват видът на санкцията, срокът и мотивите за налагането й.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>(3) Заповедта се съобщава в тридневен срок от издаването ѝ на ученика и родителя му.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t>(4) Заповедта може да се обжалва пред началника на РУО и при условията и реда на АПК.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>Чл. 33.</w:t>
      </w:r>
      <w:r w:rsidRPr="003603E3">
        <w:t xml:space="preserve"> Наложените санкции се отразяват в ученическата книжка</w:t>
      </w:r>
      <w:r w:rsidR="00921D16">
        <w:t>,</w:t>
      </w:r>
      <w:r w:rsidRPr="003603E3">
        <w:t xml:space="preserve"> в бележника за кореспонденция на ученика, </w:t>
      </w:r>
      <w:r w:rsidRPr="003603E3">
        <w:rPr>
          <w:lang w:val="en-US"/>
        </w:rPr>
        <w:t xml:space="preserve"> </w:t>
      </w:r>
      <w:r w:rsidRPr="003603E3">
        <w:t>и в дневника на класа 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 xml:space="preserve">Чл. 34.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b/>
          <w:lang w:val="en-US"/>
        </w:rPr>
        <w:t>)</w:t>
      </w:r>
      <w:r w:rsidRPr="003603E3">
        <w:rPr>
          <w:b/>
        </w:rPr>
        <w:t xml:space="preserve"> </w:t>
      </w:r>
      <w:r w:rsidRPr="003603E3">
        <w:t>Санкциите се заличават с изтичане на срока, за който са наложени, или предсрочно, по реда по който са наложени.</w:t>
      </w:r>
    </w:p>
    <w:p w:rsidR="001913BC" w:rsidRPr="003603E3" w:rsidRDefault="001913BC" w:rsidP="001913BC">
      <w:pPr>
        <w:tabs>
          <w:tab w:val="num" w:pos="0"/>
        </w:tabs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b/>
          <w:lang w:val="en-US"/>
        </w:rPr>
        <w:t>)</w:t>
      </w:r>
      <w:r w:rsidRPr="003603E3">
        <w:rPr>
          <w:b/>
        </w:rPr>
        <w:t xml:space="preserve"> </w:t>
      </w:r>
      <w:r w:rsidRPr="003603E3">
        <w:t>По желание на ученика след заличаване на санкцията „Преместване в друга паралелка в същото училище“, той може да продължи обучението си в паралелката, в която е бил преместен.</w:t>
      </w:r>
    </w:p>
    <w:p w:rsidR="00921D16" w:rsidRPr="003603E3" w:rsidRDefault="00921D16" w:rsidP="001913BC">
      <w:pPr>
        <w:tabs>
          <w:tab w:val="num" w:pos="0"/>
        </w:tabs>
        <w:spacing w:line="276" w:lineRule="auto"/>
        <w:ind w:firstLine="993"/>
      </w:pPr>
    </w:p>
    <w:p w:rsidR="0016348B" w:rsidRPr="003603E3" w:rsidRDefault="0016348B" w:rsidP="0016348B">
      <w:pPr>
        <w:pStyle w:val="ListParagraph"/>
        <w:ind w:left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921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 w:rsidRPr="00A204E3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</w:p>
    <w:p w:rsidR="0016348B" w:rsidRPr="003603E3" w:rsidRDefault="0016348B" w:rsidP="0016348B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 xml:space="preserve">Чл. 35.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b/>
          <w:lang w:val="en-US"/>
        </w:rPr>
        <w:t>)</w:t>
      </w:r>
      <w:r w:rsidRPr="003603E3">
        <w:rPr>
          <w:b/>
        </w:rPr>
        <w:t xml:space="preserve"> </w:t>
      </w:r>
      <w:r w:rsidRPr="003603E3">
        <w:t>Сътрудничеството и взаимодействието на родителите и училището се осъществяват чрез индивидуални консултации, родителски срещи, както и всеки път когато конкретната ситуация или поведение на ученика го изискват.</w:t>
      </w:r>
    </w:p>
    <w:p w:rsidR="0016348B" w:rsidRPr="003603E3" w:rsidRDefault="0016348B" w:rsidP="0016348B">
      <w:pPr>
        <w:tabs>
          <w:tab w:val="num" w:pos="0"/>
        </w:tabs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b/>
          <w:lang w:val="en-US"/>
        </w:rPr>
        <w:t>)</w:t>
      </w:r>
      <w:r w:rsidRPr="003603E3">
        <w:rPr>
          <w:b/>
        </w:rPr>
        <w:t xml:space="preserve"> </w:t>
      </w:r>
      <w:r w:rsidRPr="003603E3">
        <w:t xml:space="preserve">Средство за връзка между училището и родителите/настойниците на учениците от </w:t>
      </w:r>
      <w:r w:rsidRPr="003603E3">
        <w:rPr>
          <w:lang w:val="en-US"/>
        </w:rPr>
        <w:t>I</w:t>
      </w:r>
      <w:r w:rsidRPr="003603E3">
        <w:t xml:space="preserve"> до </w:t>
      </w:r>
      <w:r w:rsidRPr="003603E3">
        <w:rPr>
          <w:lang w:val="en-US"/>
        </w:rPr>
        <w:t>III</w:t>
      </w:r>
      <w:r w:rsidRPr="003603E3">
        <w:t xml:space="preserve"> клас е бележникът за кореспонденция. В</w:t>
      </w:r>
      <w:r w:rsidR="00921D16">
        <w:t xml:space="preserve"> </w:t>
      </w:r>
      <w:r w:rsidRPr="003603E3">
        <w:t xml:space="preserve">него се описват текуща </w:t>
      </w:r>
      <w:r w:rsidRPr="003603E3">
        <w:lastRenderedPageBreak/>
        <w:t>информация за личностно развитие, процеса на обучение и постигнатите резултати  от ученика.</w:t>
      </w:r>
    </w:p>
    <w:p w:rsidR="0016348B" w:rsidRPr="003603E3" w:rsidRDefault="0016348B" w:rsidP="0016348B">
      <w:pPr>
        <w:tabs>
          <w:tab w:val="num" w:pos="0"/>
        </w:tabs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3</w:t>
      </w:r>
      <w:r w:rsidRPr="003603E3">
        <w:rPr>
          <w:b/>
          <w:lang w:val="en-US"/>
        </w:rPr>
        <w:t>)</w:t>
      </w:r>
      <w:r w:rsidRPr="003603E3">
        <w:rPr>
          <w:b/>
        </w:rPr>
        <w:t xml:space="preserve"> </w:t>
      </w:r>
      <w:r w:rsidRPr="003603E3">
        <w:t>Средство за връзка със семейството на ученика може да бъде и електронната поща на един от родителите, както и електронният дневник на паралелката.</w:t>
      </w:r>
    </w:p>
    <w:p w:rsidR="0016348B" w:rsidRPr="003603E3" w:rsidRDefault="0016348B" w:rsidP="0016348B">
      <w:pPr>
        <w:tabs>
          <w:tab w:val="num" w:pos="0"/>
        </w:tabs>
        <w:spacing w:line="276" w:lineRule="auto"/>
        <w:ind w:firstLine="993"/>
      </w:pPr>
    </w:p>
    <w:p w:rsidR="0016348B" w:rsidRPr="00461BD5" w:rsidRDefault="0016348B" w:rsidP="00E1559C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1BD5">
        <w:rPr>
          <w:rFonts w:ascii="Times New Roman" w:hAnsi="Times New Roman" w:cs="Times New Roman"/>
          <w:b/>
          <w:sz w:val="28"/>
          <w:szCs w:val="28"/>
        </w:rPr>
        <w:t>Права  на родителите</w:t>
      </w:r>
    </w:p>
    <w:p w:rsidR="0016348B" w:rsidRPr="00461BD5" w:rsidRDefault="0016348B" w:rsidP="0016348B">
      <w:pPr>
        <w:spacing w:line="276" w:lineRule="auto"/>
        <w:ind w:left="1080"/>
        <w:rPr>
          <w:b/>
          <w:sz w:val="28"/>
          <w:szCs w:val="28"/>
        </w:rPr>
      </w:pPr>
    </w:p>
    <w:p w:rsidR="0016348B" w:rsidRPr="00461BD5" w:rsidRDefault="00461BD5" w:rsidP="0016348B">
      <w:pPr>
        <w:tabs>
          <w:tab w:val="num" w:pos="0"/>
        </w:tabs>
        <w:spacing w:line="276" w:lineRule="auto"/>
        <w:ind w:firstLine="993"/>
      </w:pPr>
      <w:r w:rsidRPr="00461BD5">
        <w:rPr>
          <w:b/>
        </w:rPr>
        <w:t>Чл. 36.</w:t>
      </w:r>
      <w:r>
        <w:t xml:space="preserve"> Р</w:t>
      </w:r>
      <w:r w:rsidR="0016348B" w:rsidRPr="00461BD5">
        <w:t>одителите</w:t>
      </w:r>
      <w:r>
        <w:t xml:space="preserve"> имат право</w:t>
      </w:r>
      <w:r w:rsidR="0016348B" w:rsidRPr="00461BD5">
        <w:t>: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</w:t>
      </w:r>
      <w:r w:rsidR="003A264D">
        <w:t xml:space="preserve"> приобщаването им към общността.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2. Да се срещат с ръководството на училището, с класния ръководител, с педагогическите специалисти в определеното приемно време или в дру</w:t>
      </w:r>
      <w:r w:rsidR="003A264D">
        <w:t>го удобно за двете страни време.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3. Да се за</w:t>
      </w:r>
      <w:r w:rsidR="003A264D">
        <w:t>познаят с училищния учебен план.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4. Да присъстват и при желание от тяхна страна да бъдат изслушвани, когато се решават въпроси, които зася</w:t>
      </w:r>
      <w:r w:rsidR="003A264D">
        <w:t>гат права и интереси на ученика.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5. Най-малко един път годишно да получават информация, подкрепа и консултиране в училището по въ</w:t>
      </w:r>
      <w:r w:rsidR="003A264D">
        <w:t>проси, свързани с образованието.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6. Да избират и да бъдат избирани в</w:t>
      </w:r>
      <w:r w:rsidR="003A264D">
        <w:t xml:space="preserve"> Обществения съвет на училището.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7. Да изразяват мнение и да правят предл</w:t>
      </w:r>
      <w:r w:rsidR="003A264D">
        <w:t>ожения за развитие на училището.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8. Да участват в родителските срещи.</w:t>
      </w:r>
    </w:p>
    <w:p w:rsidR="0016348B" w:rsidRPr="003603E3" w:rsidRDefault="0016348B" w:rsidP="0016348B">
      <w:pPr>
        <w:tabs>
          <w:tab w:val="num" w:pos="0"/>
        </w:tabs>
        <w:spacing w:line="276" w:lineRule="auto"/>
        <w:ind w:firstLine="993"/>
      </w:pPr>
    </w:p>
    <w:p w:rsidR="00461BD5" w:rsidRPr="00461BD5" w:rsidRDefault="00461BD5" w:rsidP="00E1559C">
      <w:pPr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461BD5">
        <w:rPr>
          <w:b/>
          <w:sz w:val="28"/>
          <w:szCs w:val="28"/>
        </w:rPr>
        <w:t>Задължения на родителите</w:t>
      </w:r>
    </w:p>
    <w:p w:rsidR="00461BD5" w:rsidRPr="00461BD5" w:rsidRDefault="00461BD5" w:rsidP="0016348B">
      <w:pPr>
        <w:tabs>
          <w:tab w:val="num" w:pos="0"/>
        </w:tabs>
        <w:spacing w:line="276" w:lineRule="auto"/>
        <w:ind w:firstLine="993"/>
        <w:rPr>
          <w:b/>
          <w:sz w:val="28"/>
          <w:szCs w:val="28"/>
        </w:rPr>
      </w:pPr>
    </w:p>
    <w:p w:rsidR="0016348B" w:rsidRPr="00461BD5" w:rsidRDefault="0016348B" w:rsidP="0016348B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 xml:space="preserve">Чл. 37. </w:t>
      </w:r>
      <w:r w:rsidRPr="00461BD5">
        <w:rPr>
          <w:lang w:val="en-US"/>
        </w:rPr>
        <w:t>(</w:t>
      </w:r>
      <w:r w:rsidRPr="00461BD5">
        <w:t>1</w:t>
      </w:r>
      <w:r w:rsidRPr="00461BD5">
        <w:rPr>
          <w:lang w:val="en-US"/>
        </w:rPr>
        <w:t>)</w:t>
      </w:r>
      <w:r w:rsidRPr="00461BD5">
        <w:t xml:space="preserve"> </w:t>
      </w:r>
      <w:r w:rsidR="00461BD5">
        <w:t xml:space="preserve"> Р</w:t>
      </w:r>
      <w:r w:rsidRPr="00461BD5">
        <w:t>одителите</w:t>
      </w:r>
      <w:r w:rsidR="00461BD5">
        <w:t xml:space="preserve"> са задължени</w:t>
      </w:r>
      <w:r w:rsidRPr="00461BD5">
        <w:t>: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 xml:space="preserve">1. Да осигурят редовното присъствие на детето в задължителна училищна възраст, като своевременно уведомяват училището в </w:t>
      </w:r>
      <w:r w:rsidR="003A264D">
        <w:t>случаите на отсъствие на детето.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2. Да запишат детето при условието на чл. 12 от Закона за предучилищното и учил</w:t>
      </w:r>
      <w:r w:rsidR="003A264D">
        <w:t>ищното образование в първи клас.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3. Редовно да се осведомяват за своите деца относно приобщаването им в училищна среда, успеха и развитието им в образованието и с</w:t>
      </w:r>
      <w:r w:rsidR="003A264D">
        <w:t>пазването на училищните правила.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4. Да спазват Правилника за дейността на училището и да съдействат за сп</w:t>
      </w:r>
      <w:r w:rsidR="003A264D">
        <w:t>азването му от страна на детето.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5. Да участват в процеса на изграждане на навици за самоподготовка като част от изграждането на у</w:t>
      </w:r>
      <w:r w:rsidR="003A264D">
        <w:t>мения за учене през целия живот.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6. Да се явяват в училището след покана от учител, директор или друг педагогически специалист в подходящо за двете страни врем</w:t>
      </w:r>
      <w:r w:rsidR="003A264D">
        <w:t>е.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7. Да възстановяват нанесените от ученика материални щети в тридневен срок от извест</w:t>
      </w:r>
      <w:r w:rsidR="003A264D">
        <w:t>яването от класния ръководител.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8. Да зачитат предвидените в Закона за закрила на детето мерки и да съдействат при осъществяването н</w:t>
      </w:r>
      <w:r w:rsidR="003A264D">
        <w:t>а дейности по закрила на детето.</w:t>
      </w:r>
      <w:r w:rsidRPr="003603E3">
        <w:t xml:space="preserve"> 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lastRenderedPageBreak/>
        <w:t>9. При отсъствие на ученик по болест или по особено важни  причини да уведомява веднага класния ръководител.</w:t>
      </w:r>
    </w:p>
    <w:p w:rsidR="0016348B" w:rsidRPr="003603E3" w:rsidRDefault="0016348B" w:rsidP="0016348B">
      <w:pPr>
        <w:spacing w:line="276" w:lineRule="auto"/>
        <w:ind w:firstLine="993"/>
      </w:pPr>
      <w:r w:rsidRPr="003603E3">
        <w:t>10.</w:t>
      </w:r>
      <w:r w:rsidR="003A264D">
        <w:t xml:space="preserve"> </w:t>
      </w:r>
      <w:r w:rsidRPr="003603E3">
        <w:t>Да уведомява своевременно класния ръководител при промяна на местоживеенето, адреса и домашния телефон.</w:t>
      </w:r>
    </w:p>
    <w:p w:rsidR="0016348B" w:rsidRPr="003603E3" w:rsidRDefault="0016348B" w:rsidP="0016348B">
      <w:pPr>
        <w:tabs>
          <w:tab w:val="num" w:pos="0"/>
        </w:tabs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Родителите/настойниците на учениците придру</w:t>
      </w:r>
      <w:r w:rsidR="003A264D">
        <w:t>жават или осигуряват придружител</w:t>
      </w:r>
      <w:r w:rsidRPr="003603E3">
        <w:t xml:space="preserve">и на децата си от дома до училище </w:t>
      </w:r>
      <w:r w:rsidRPr="003603E3">
        <w:rPr>
          <w:lang w:val="en-US"/>
        </w:rPr>
        <w:t>(</w:t>
      </w:r>
      <w:r w:rsidRPr="003603E3">
        <w:t>не по-късно от 10 минути преди началото на учебните занятия и не по-късно от 10 минути след приключване на учебните занятия</w:t>
      </w:r>
      <w:r w:rsidRPr="003603E3">
        <w:rPr>
          <w:lang w:val="en-US"/>
        </w:rPr>
        <w:t>)</w:t>
      </w:r>
      <w:r w:rsidRPr="003603E3">
        <w:t xml:space="preserve"> ги поемат от учителя. В случай, че детето се придвижва само  родителят/настойникът декларира писмено това.</w:t>
      </w:r>
    </w:p>
    <w:p w:rsidR="0016348B" w:rsidRPr="003603E3" w:rsidRDefault="0016348B" w:rsidP="0016348B">
      <w:pPr>
        <w:tabs>
          <w:tab w:val="num" w:pos="0"/>
        </w:tabs>
        <w:spacing w:line="276" w:lineRule="auto"/>
        <w:ind w:firstLine="993"/>
      </w:pPr>
    </w:p>
    <w:p w:rsidR="00654256" w:rsidRDefault="00654256" w:rsidP="00654256">
      <w:pPr>
        <w:spacing w:line="276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Раздел </w:t>
      </w:r>
      <w:r w:rsidR="003A26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III . </w:t>
      </w:r>
      <w:r w:rsidRPr="002C0333">
        <w:rPr>
          <w:b/>
          <w:bCs/>
          <w:sz w:val="28"/>
          <w:szCs w:val="28"/>
        </w:rPr>
        <w:t>Педагогически специалисти</w:t>
      </w:r>
    </w:p>
    <w:p w:rsidR="003A264D" w:rsidRPr="003A264D" w:rsidRDefault="003A264D" w:rsidP="00654256">
      <w:pPr>
        <w:spacing w:line="276" w:lineRule="auto"/>
        <w:rPr>
          <w:b/>
          <w:bCs/>
        </w:rPr>
      </w:pPr>
    </w:p>
    <w:p w:rsidR="00654256" w:rsidRPr="003603E3" w:rsidRDefault="00654256" w:rsidP="00654256">
      <w:pPr>
        <w:tabs>
          <w:tab w:val="num" w:pos="0"/>
        </w:tabs>
        <w:spacing w:line="276" w:lineRule="auto"/>
        <w:ind w:firstLine="993"/>
      </w:pPr>
      <w:r w:rsidRPr="003603E3">
        <w:rPr>
          <w:b/>
        </w:rPr>
        <w:t xml:space="preserve">Чл. 38. </w:t>
      </w:r>
      <w:r w:rsidRPr="003603E3">
        <w:rPr>
          <w:lang w:val="en-US"/>
        </w:rPr>
        <w:t>(</w:t>
      </w:r>
      <w:r w:rsidRPr="003603E3">
        <w:t>1</w:t>
      </w:r>
      <w:r w:rsidRPr="003603E3">
        <w:rPr>
          <w:lang w:val="en-US"/>
        </w:rPr>
        <w:t>)</w:t>
      </w:r>
      <w:r w:rsidRPr="003603E3">
        <w:rPr>
          <w:b/>
        </w:rPr>
        <w:t xml:space="preserve"> </w:t>
      </w:r>
      <w:r w:rsidRPr="003603E3">
        <w:t>Учителите и директорът на училището са педагогически специалисти</w:t>
      </w:r>
      <w:r w:rsidR="003A264D">
        <w:t>.</w:t>
      </w:r>
    </w:p>
    <w:p w:rsidR="00654256" w:rsidRPr="003603E3" w:rsidRDefault="00654256" w:rsidP="00654256">
      <w:pPr>
        <w:tabs>
          <w:tab w:val="num" w:pos="0"/>
        </w:tabs>
        <w:spacing w:line="276" w:lineRule="auto"/>
        <w:ind w:firstLine="993"/>
      </w:pPr>
      <w:r w:rsidRPr="003603E3">
        <w:rPr>
          <w:lang w:val="en-US"/>
        </w:rPr>
        <w:t>(</w:t>
      </w:r>
      <w:r w:rsidRPr="003603E3">
        <w:t>2</w:t>
      </w:r>
      <w:r w:rsidRPr="003603E3">
        <w:rPr>
          <w:lang w:val="en-US"/>
        </w:rPr>
        <w:t>)</w:t>
      </w:r>
      <w:r w:rsidRPr="003603E3">
        <w:t xml:space="preserve"> Педагогическите   </w:t>
      </w:r>
      <w:proofErr w:type="gramStart"/>
      <w:r w:rsidRPr="003603E3">
        <w:t>специалисти  изпълняват</w:t>
      </w:r>
      <w:proofErr w:type="gramEnd"/>
      <w:r w:rsidRPr="003603E3">
        <w:t xml:space="preserve"> функции,  които са :                               </w:t>
      </w:r>
    </w:p>
    <w:p w:rsidR="00654256" w:rsidRPr="003603E3" w:rsidRDefault="00654256" w:rsidP="00654256">
      <w:pPr>
        <w:tabs>
          <w:tab w:val="num" w:pos="0"/>
        </w:tabs>
        <w:spacing w:line="276" w:lineRule="auto"/>
        <w:ind w:firstLine="993"/>
      </w:pPr>
      <w:r w:rsidRPr="003603E3">
        <w:t>1.Свързани с  обучението, възпитанието, социализацията, както и с подкрепата за личностно развитие на учениците;</w:t>
      </w:r>
    </w:p>
    <w:p w:rsidR="00654256" w:rsidRPr="003603E3" w:rsidRDefault="00654256" w:rsidP="00654256">
      <w:pPr>
        <w:tabs>
          <w:tab w:val="num" w:pos="0"/>
        </w:tabs>
        <w:spacing w:line="276" w:lineRule="auto"/>
        <w:ind w:firstLine="993"/>
      </w:pPr>
      <w:r w:rsidRPr="003603E3">
        <w:t xml:space="preserve">2. Свързани с управлението на институцията. </w:t>
      </w:r>
    </w:p>
    <w:p w:rsidR="00654256" w:rsidRPr="003603E3" w:rsidRDefault="00654256" w:rsidP="00654256">
      <w:pPr>
        <w:tabs>
          <w:tab w:val="num" w:pos="0"/>
        </w:tabs>
        <w:spacing w:line="276" w:lineRule="auto"/>
        <w:ind w:firstLine="993"/>
      </w:pPr>
    </w:p>
    <w:p w:rsidR="00654256" w:rsidRPr="002C0333" w:rsidRDefault="00654256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0333">
        <w:rPr>
          <w:rFonts w:ascii="Times New Roman" w:hAnsi="Times New Roman" w:cs="Times New Roman"/>
          <w:b/>
          <w:sz w:val="28"/>
          <w:szCs w:val="28"/>
        </w:rPr>
        <w:t>Права на педагогическите специалисти</w:t>
      </w:r>
    </w:p>
    <w:p w:rsidR="00654256" w:rsidRPr="003603E3" w:rsidRDefault="00654256" w:rsidP="00654256">
      <w:pPr>
        <w:tabs>
          <w:tab w:val="num" w:pos="0"/>
        </w:tabs>
        <w:spacing w:line="276" w:lineRule="auto"/>
        <w:ind w:firstLine="993"/>
      </w:pPr>
    </w:p>
    <w:p w:rsidR="00654256" w:rsidRPr="007B2FD5" w:rsidRDefault="00654256" w:rsidP="00654256">
      <w:pPr>
        <w:spacing w:line="276" w:lineRule="auto"/>
        <w:ind w:firstLine="993"/>
      </w:pPr>
      <w:r w:rsidRPr="002C0333">
        <w:rPr>
          <w:b/>
        </w:rPr>
        <w:t>Чл. 39.</w:t>
      </w:r>
      <w:r w:rsidRPr="007B2FD5">
        <w:t xml:space="preserve">  (1) Педагогическите специалисти имат следните права: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1. Да бъдат зачи</w:t>
      </w:r>
      <w:r w:rsidR="003A264D">
        <w:t>тани правата и достойнството им.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2. Да определят методите и средствата за провеждане на образователния процес съобразно принципите и целите, определени в Закона за предучил</w:t>
      </w:r>
      <w:r w:rsidR="003A264D">
        <w:t>ищното и училищното образование.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3. Да участват във формирането на поли</w:t>
      </w:r>
      <w:r w:rsidR="003A264D">
        <w:t>тиките за развитие на училището.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4. Да получават професионална подкрепа в процеса на изпълне</w:t>
      </w:r>
      <w:r w:rsidR="003A264D">
        <w:t>ние на служебните си задължения.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5.</w:t>
      </w:r>
      <w:r w:rsidR="003A264D">
        <w:t xml:space="preserve"> Да повишават квалификацията си.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6. Да дават мнения и предлож</w:t>
      </w:r>
      <w:r w:rsidR="003A264D">
        <w:t>ения за развитието на училището.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7. Да използват училищната материално-техническа база за изпълнение на служебните си задължения.</w:t>
      </w:r>
    </w:p>
    <w:p w:rsidR="00654256" w:rsidRPr="003603E3" w:rsidRDefault="003A264D" w:rsidP="00654256">
      <w:pPr>
        <w:spacing w:line="276" w:lineRule="auto"/>
        <w:ind w:firstLine="993"/>
      </w:pPr>
      <w:r>
        <w:t>8</w:t>
      </w:r>
      <w:r w:rsidR="00654256" w:rsidRPr="003603E3">
        <w:t>. Да оценяват и избират учебниците и учебните помагала по учебния предмет или модул, по който преподават</w:t>
      </w:r>
      <w:r>
        <w:t>.</w:t>
      </w:r>
      <w:r w:rsidR="00654256" w:rsidRPr="003603E3">
        <w:t xml:space="preserve"> </w:t>
      </w:r>
    </w:p>
    <w:p w:rsidR="00654256" w:rsidRDefault="00654256" w:rsidP="00654256">
      <w:pPr>
        <w:spacing w:line="276" w:lineRule="auto"/>
        <w:ind w:firstLine="993"/>
      </w:pPr>
      <w:r w:rsidRPr="003603E3">
        <w:t xml:space="preserve"> Да бъдат поощрявани и награждавани. </w:t>
      </w:r>
    </w:p>
    <w:p w:rsidR="00654256" w:rsidRDefault="00654256" w:rsidP="00654256">
      <w:pPr>
        <w:spacing w:line="276" w:lineRule="auto"/>
        <w:ind w:firstLine="993"/>
      </w:pPr>
    </w:p>
    <w:p w:rsidR="00654256" w:rsidRPr="002C0333" w:rsidRDefault="00654256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C0333">
        <w:rPr>
          <w:rFonts w:ascii="Times New Roman" w:hAnsi="Times New Roman" w:cs="Times New Roman"/>
          <w:b/>
          <w:sz w:val="28"/>
          <w:szCs w:val="28"/>
        </w:rPr>
        <w:t>Задължения на педагогическите специалисти</w:t>
      </w:r>
    </w:p>
    <w:p w:rsidR="00654256" w:rsidRDefault="00654256" w:rsidP="00654256">
      <w:pPr>
        <w:spacing w:line="276" w:lineRule="auto"/>
        <w:ind w:firstLine="993"/>
      </w:pPr>
    </w:p>
    <w:p w:rsidR="00654256" w:rsidRPr="002C0333" w:rsidRDefault="00654256" w:rsidP="00654256">
      <w:pPr>
        <w:spacing w:line="276" w:lineRule="auto"/>
        <w:ind w:firstLine="993"/>
      </w:pPr>
      <w:r w:rsidRPr="002C0333">
        <w:rPr>
          <w:b/>
        </w:rPr>
        <w:t>Чл. 40.</w:t>
      </w:r>
      <w:r w:rsidRPr="007B2FD5">
        <w:t xml:space="preserve"> </w:t>
      </w:r>
      <w:r w:rsidRPr="003603E3">
        <w:rPr>
          <w:b/>
        </w:rPr>
        <w:t xml:space="preserve"> </w:t>
      </w:r>
      <w:r w:rsidRPr="002C0333">
        <w:t>Педагогическите специалисти имат следните задължения: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1. Да осъществяват обучение и възпитание на учениците в съответствие с Дър</w:t>
      </w:r>
      <w:r w:rsidR="003A264D">
        <w:t>жавните образователни стандарти.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2. Да опазват живота и здравето на учениците по време на образователния процес и на други дейн</w:t>
      </w:r>
      <w:r w:rsidR="003A264D">
        <w:t>ости, организирани от училището.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lastRenderedPageBreak/>
        <w:t>3.Да зачитат правата и достойнството на учениците и да сътрудничат и партни</w:t>
      </w:r>
      <w:r w:rsidR="00D57687">
        <w:t>рат със заинтересованите страни.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4. Да продължават образованието си и да повишават професионалната си квалификация с цел подобряване</w:t>
      </w:r>
      <w:r w:rsidR="00D57687">
        <w:t xml:space="preserve"> на качеството на образованието.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5. Да дават мнения и предлож</w:t>
      </w:r>
      <w:r w:rsidR="00D57687">
        <w:t>ения за развитието на училището.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6. Да опазват училищната материално-техническа база за изпълнение на служебните си задължения.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 xml:space="preserve">7.Да </w:t>
      </w:r>
      <w:r w:rsidR="00D57687">
        <w:t xml:space="preserve"> </w:t>
      </w:r>
      <w:r w:rsidRPr="003603E3">
        <w:t>уведомява</w:t>
      </w:r>
      <w:r w:rsidR="00D57687">
        <w:t>т  предиш</w:t>
      </w:r>
      <w:r w:rsidRPr="003603E3">
        <w:t>ни</w:t>
      </w:r>
      <w:r w:rsidR="00D57687">
        <w:t>я</w:t>
      </w:r>
      <w:r w:rsidRPr="003603E3">
        <w:t xml:space="preserve"> ден или до обед в деня на отсъствието  директора, когато се налага да отсъства от учебни часове за</w:t>
      </w:r>
      <w:r w:rsidR="00D57687">
        <w:t xml:space="preserve"> осигуряване на заместник.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8. Да участва в р</w:t>
      </w:r>
      <w:r w:rsidR="00D57687">
        <w:t>аботата на Педагогическия съвет.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9. Да изпълнява предписанията и препоръките на органите, осъществяващи методическа де</w:t>
      </w:r>
      <w:r w:rsidR="00D57687">
        <w:t>йност и контрол.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10. Да не ползва мобилен телефон по време на учебен час, освен ако използването му е обезпече</w:t>
      </w:r>
      <w:r w:rsidR="00D57687">
        <w:t>но с нуждите  на учебния процес.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11. Да не пуши, да не внася и да не употребява алкохол в училището, както и извън него при провеждане на дей</w:t>
      </w:r>
      <w:r w:rsidR="00D57687">
        <w:t>ности, в които участват ученици.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12. Да се явява на работа с облекло и във вид, които съответстват на положението му на учител и на</w:t>
      </w:r>
      <w:r w:rsidR="00D57687">
        <w:t xml:space="preserve"> добрите нрави.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13. Да не внася в училището оръжие и други предмети, които с</w:t>
      </w:r>
      <w:r w:rsidR="00D57687">
        <w:t>а източник на повишена опасност.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 xml:space="preserve"> 14. Да  води коректно и редовно училищната документация съгласно изискванията на Министерството на образованието</w:t>
      </w:r>
      <w:r w:rsidR="00D57687">
        <w:t xml:space="preserve"> и науката.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15. Чрез административното ръководство да уведомява незабавно общинската служба за социално подпомагане за учени</w:t>
      </w:r>
      <w:r w:rsidR="00D57687">
        <w:t>ци, нуждаещи се от закрила.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16.  Да изпълнява решенията на Педагогическия съвет и на другите органи</w:t>
      </w:r>
      <w:r w:rsidR="00D57687">
        <w:t xml:space="preserve"> за управление на образованието.</w:t>
      </w:r>
    </w:p>
    <w:p w:rsidR="00D57687" w:rsidRDefault="00654256" w:rsidP="00654256">
      <w:pPr>
        <w:spacing w:line="276" w:lineRule="auto"/>
        <w:ind w:firstLine="993"/>
      </w:pPr>
      <w:r w:rsidRPr="003603E3">
        <w:t>17. Да не прилага форми на физическо и психическо насилие върху учениците и да не накърнява личното им достойнство</w:t>
      </w:r>
      <w:r w:rsidR="00D57687">
        <w:t>.</w:t>
      </w:r>
    </w:p>
    <w:p w:rsidR="00654256" w:rsidRPr="003603E3" w:rsidRDefault="00D57687" w:rsidP="00654256">
      <w:pPr>
        <w:spacing w:line="276" w:lineRule="auto"/>
        <w:ind w:firstLine="993"/>
      </w:pPr>
      <w:r w:rsidRPr="003603E3">
        <w:t xml:space="preserve"> </w:t>
      </w:r>
      <w:r w:rsidR="00654256" w:rsidRPr="003603E3">
        <w:t xml:space="preserve">18. Да подпомага родителите, които срещат затруднения при възпитанието </w:t>
      </w:r>
      <w:r>
        <w:t>на децата си.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19.  Да не организира и да не осъществява политическа, религиозна и противодържавна дейност с уч</w:t>
      </w:r>
      <w:r w:rsidR="00D57687">
        <w:t>ениците и колегите си в училище.</w:t>
      </w:r>
    </w:p>
    <w:p w:rsidR="00654256" w:rsidRPr="003603E3" w:rsidRDefault="00654256" w:rsidP="00654256">
      <w:pPr>
        <w:spacing w:line="276" w:lineRule="auto"/>
      </w:pPr>
      <w:r w:rsidRPr="003603E3">
        <w:t xml:space="preserve">                20. 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21. Да познава и спа</w:t>
      </w:r>
      <w:r w:rsidR="00D57687">
        <w:t>зва Етичния кодекс на общността.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22. Учителите и ръковод</w:t>
      </w:r>
      <w:r w:rsidR="00D57687">
        <w:t>ството на училището не</w:t>
      </w:r>
      <w:r w:rsidRPr="003603E3">
        <w:t xml:space="preserve"> отговаря</w:t>
      </w:r>
      <w:r w:rsidR="00D57687">
        <w:t>т за изгубени от учениците вещи.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23. Да работи за обогатяването и усъвършенстването на материално</w:t>
      </w:r>
      <w:r w:rsidR="00D57687">
        <w:t>-техническата база на училището.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>24. Да дава консултации в дни и часове, опре</w:t>
      </w:r>
      <w:r w:rsidR="00D57687">
        <w:t>делени със заповед на директора.</w:t>
      </w:r>
    </w:p>
    <w:p w:rsidR="00654256" w:rsidRPr="003603E3" w:rsidRDefault="00654256" w:rsidP="00654256">
      <w:pPr>
        <w:spacing w:line="276" w:lineRule="auto"/>
        <w:ind w:firstLine="993"/>
      </w:pPr>
      <w:r w:rsidRPr="003603E3">
        <w:t xml:space="preserve">25.Учителите на  І клас се задължават да осигуряват на учениците безопасно пресичане на главната улица след </w:t>
      </w:r>
      <w:r w:rsidR="00D57687">
        <w:t>приключване на учебните занятия.</w:t>
      </w:r>
    </w:p>
    <w:p w:rsidR="00461BD5" w:rsidRPr="003603E3" w:rsidRDefault="00461BD5" w:rsidP="00654256">
      <w:pPr>
        <w:tabs>
          <w:tab w:val="num" w:pos="0"/>
        </w:tabs>
        <w:spacing w:line="276" w:lineRule="auto"/>
        <w:ind w:firstLine="993"/>
      </w:pPr>
    </w:p>
    <w:p w:rsidR="005D7D8D" w:rsidRPr="005D7D8D" w:rsidRDefault="005D7D8D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7D8D">
        <w:rPr>
          <w:rFonts w:ascii="Times New Roman" w:hAnsi="Times New Roman" w:cs="Times New Roman"/>
          <w:b/>
          <w:bCs/>
          <w:sz w:val="28"/>
          <w:szCs w:val="28"/>
        </w:rPr>
        <w:t>Класни ръководители</w:t>
      </w:r>
    </w:p>
    <w:p w:rsidR="005D7D8D" w:rsidRPr="005D7D8D" w:rsidRDefault="005D7D8D" w:rsidP="005D7D8D">
      <w:pPr>
        <w:pStyle w:val="ListParagraph"/>
        <w:spacing w:after="0"/>
        <w:ind w:left="14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D7D8D" w:rsidRPr="003603E3" w:rsidRDefault="005D7D8D" w:rsidP="005D7D8D">
      <w:pPr>
        <w:tabs>
          <w:tab w:val="num" w:pos="0"/>
        </w:tabs>
        <w:spacing w:line="276" w:lineRule="auto"/>
        <w:ind w:firstLine="993"/>
      </w:pPr>
      <w:r>
        <w:rPr>
          <w:b/>
        </w:rPr>
        <w:t>Чл. 41</w:t>
      </w:r>
      <w:r w:rsidRPr="003603E3">
        <w:rPr>
          <w:b/>
        </w:rPr>
        <w:t xml:space="preserve">.  </w:t>
      </w:r>
      <w:r w:rsidRPr="003603E3">
        <w:t>Класните ръководители се определят със заповед на директора в началото на учебната година.</w:t>
      </w:r>
    </w:p>
    <w:p w:rsidR="005D7D8D" w:rsidRPr="003603E3" w:rsidRDefault="005D7D8D" w:rsidP="005D7D8D">
      <w:pPr>
        <w:tabs>
          <w:tab w:val="num" w:pos="0"/>
        </w:tabs>
        <w:spacing w:line="276" w:lineRule="auto"/>
        <w:ind w:firstLine="993"/>
      </w:pPr>
      <w:r>
        <w:rPr>
          <w:b/>
        </w:rPr>
        <w:t>Чл. 42</w:t>
      </w:r>
      <w:r w:rsidRPr="003603E3">
        <w:rPr>
          <w:b/>
        </w:rPr>
        <w:t xml:space="preserve">.  </w:t>
      </w:r>
      <w:r w:rsidRPr="003603E3">
        <w:t>Класният ръководител е длъжен: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  1.Да осигурява изпълнението на решенията на ПС и нарежданията на директора, които се отн</w:t>
      </w:r>
      <w:r w:rsidR="00FF54B9">
        <w:t>асят до поверената му паралелка.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  2.Да запознава учениците от поверената му паралелка с вътрешните нормативни актове - Правилник за дейността на училището, инструкта</w:t>
      </w:r>
      <w:r w:rsidR="00FF54B9">
        <w:t>жи, заповеди на директора и др. .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  3. Да води необходимата училищна документация, системно да отразява отсъствията и  задължително да уведомява родителите след направени 5, 10, 15 отсъствия от страна на уче</w:t>
      </w:r>
      <w:r w:rsidR="00FF54B9">
        <w:t>ника, както и когато спрямо него</w:t>
      </w:r>
      <w:r w:rsidRPr="003603E3">
        <w:t xml:space="preserve"> се започне процедура за налагане на санкции или други мерки от този правилник</w:t>
      </w:r>
      <w:r w:rsidR="00FF54B9">
        <w:t>.</w:t>
      </w:r>
      <w:r w:rsidRPr="003603E3">
        <w:t xml:space="preserve"> 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4.  Съхранява медицинските бележки , копия от уведомителните писма и други оправдавателни документи и носи отговорност за това.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5. Планира, организира и провежда дейности с учениците и родителите им, целящи изграждане на ученически колектив.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6. Реализира постоянна връзка с родителите. Организира изпълнението на решенията на ПС и училищното ръководство.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7. На първата родителска среща в началото на учебната година запознава родителите с Правилника за дейността на училището и учебния план на класа.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8. Провежда начален и периодичен инструктаж и го регистрира според изискванията.</w:t>
      </w:r>
    </w:p>
    <w:p w:rsidR="005D7D8D" w:rsidRPr="003603E3" w:rsidRDefault="005D7D8D" w:rsidP="005D7D8D">
      <w:pPr>
        <w:spacing w:line="276" w:lineRule="auto"/>
      </w:pPr>
      <w:r w:rsidRPr="003603E3">
        <w:t xml:space="preserve">                 9. Осигурява организирането, провеждането и контрола на дежурството в класната стая.</w:t>
      </w:r>
    </w:p>
    <w:p w:rsidR="005D7D8D" w:rsidRPr="003603E3" w:rsidRDefault="005D7D8D" w:rsidP="00E1559C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 xml:space="preserve">Заедно с директора оформя и подписва следните документи: </w:t>
      </w:r>
    </w:p>
    <w:p w:rsidR="005D7D8D" w:rsidRPr="003603E3" w:rsidRDefault="005D7D8D" w:rsidP="00E1559C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 xml:space="preserve">Бележник за кореспонденция </w:t>
      </w:r>
      <w:r w:rsidRPr="003603E3">
        <w:rPr>
          <w:rFonts w:ascii="Times New Roman" w:hAnsi="Times New Roman" w:cs="Times New Roman"/>
          <w:sz w:val="24"/>
          <w:szCs w:val="24"/>
          <w:lang w:val="en-US"/>
        </w:rPr>
        <w:t>I – III</w:t>
      </w:r>
      <w:r w:rsidRPr="003603E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5D7D8D" w:rsidRPr="003603E3" w:rsidRDefault="005D7D8D" w:rsidP="00E1559C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 xml:space="preserve">Ученическа книжка за учениците </w:t>
      </w:r>
      <w:r w:rsidRPr="003603E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3603E3">
        <w:rPr>
          <w:rFonts w:ascii="Times New Roman" w:hAnsi="Times New Roman" w:cs="Times New Roman"/>
          <w:sz w:val="24"/>
          <w:szCs w:val="24"/>
        </w:rPr>
        <w:t>клас</w:t>
      </w:r>
    </w:p>
    <w:p w:rsidR="005D7D8D" w:rsidRPr="003603E3" w:rsidRDefault="005D7D8D" w:rsidP="00E1559C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Удостоверение за завършен клас от начален етап на осн. образ.</w:t>
      </w:r>
    </w:p>
    <w:p w:rsidR="005D7D8D" w:rsidRDefault="005D7D8D" w:rsidP="00E1559C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603E3">
        <w:rPr>
          <w:rFonts w:ascii="Times New Roman" w:hAnsi="Times New Roman" w:cs="Times New Roman"/>
          <w:sz w:val="24"/>
          <w:szCs w:val="24"/>
        </w:rPr>
        <w:t>Удостоверение за завършен начален етап на основното образование</w:t>
      </w:r>
    </w:p>
    <w:p w:rsidR="005D7D8D" w:rsidRPr="003603E3" w:rsidRDefault="005D7D8D" w:rsidP="005D7D8D">
      <w:pPr>
        <w:pStyle w:val="ListParagraph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7D8D" w:rsidRDefault="005D7D8D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204E3">
        <w:rPr>
          <w:rFonts w:ascii="Times New Roman" w:hAnsi="Times New Roman" w:cs="Times New Roman"/>
          <w:b/>
          <w:bCs/>
          <w:sz w:val="28"/>
          <w:szCs w:val="28"/>
        </w:rPr>
        <w:t>Дежурни учители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4B9" w:rsidRPr="00A204E3" w:rsidRDefault="00FF54B9" w:rsidP="00FF54B9">
      <w:pPr>
        <w:pStyle w:val="ListParagraph"/>
        <w:spacing w:after="0"/>
        <w:ind w:left="141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D7D8D" w:rsidRPr="003603E3" w:rsidRDefault="005D7D8D" w:rsidP="005D7D8D">
      <w:pPr>
        <w:tabs>
          <w:tab w:val="num" w:pos="0"/>
        </w:tabs>
        <w:spacing w:line="276" w:lineRule="auto"/>
      </w:pPr>
      <w:r>
        <w:rPr>
          <w:b/>
        </w:rPr>
        <w:t>Чл. 43</w:t>
      </w:r>
      <w:r w:rsidR="007D6ECC">
        <w:rPr>
          <w:b/>
        </w:rPr>
        <w:t xml:space="preserve">. </w:t>
      </w:r>
      <w:r w:rsidR="007D6ECC" w:rsidRPr="007D6ECC">
        <w:rPr>
          <w:bCs/>
          <w:lang w:eastAsia="en-US"/>
        </w:rPr>
        <w:t>(1)</w:t>
      </w:r>
      <w:r w:rsidR="007D6ECC" w:rsidRPr="003603E3">
        <w:rPr>
          <w:b/>
          <w:bCs/>
          <w:lang w:eastAsia="en-US"/>
        </w:rPr>
        <w:t xml:space="preserve"> </w:t>
      </w:r>
      <w:r w:rsidRPr="003603E3">
        <w:t>Дежурството се извършва по график</w:t>
      </w:r>
      <w:r w:rsidRPr="003603E3">
        <w:rPr>
          <w:b/>
        </w:rPr>
        <w:t xml:space="preserve"> </w:t>
      </w:r>
      <w:r w:rsidRPr="003603E3">
        <w:t>утвърден от директора в началото на учебната година.</w:t>
      </w:r>
    </w:p>
    <w:p w:rsidR="007D6ECC" w:rsidRDefault="007D6ECC" w:rsidP="007D6ECC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>(2</w:t>
      </w:r>
      <w:r w:rsidRPr="007D6ECC">
        <w:rPr>
          <w:bCs/>
          <w:lang w:eastAsia="en-US"/>
        </w:rPr>
        <w:t>)</w:t>
      </w:r>
      <w:r>
        <w:rPr>
          <w:bCs/>
          <w:lang w:eastAsia="en-US"/>
        </w:rPr>
        <w:t xml:space="preserve"> </w:t>
      </w:r>
      <w:r w:rsidRPr="003603E3">
        <w:rPr>
          <w:bCs/>
          <w:lang w:eastAsia="en-US"/>
        </w:rPr>
        <w:t xml:space="preserve">При установяване на действия или събития, застрашаващи здравето </w:t>
      </w:r>
      <w:r>
        <w:rPr>
          <w:bCs/>
          <w:lang w:eastAsia="en-US"/>
        </w:rPr>
        <w:t>на ученик/ученици/ дежурният учител е длъжен да действа съгласно  „ Практически  насоки за действие в случай на инцидент, насилие или в други критични ситуации ”</w:t>
      </w:r>
    </w:p>
    <w:p w:rsidR="005D7D8D" w:rsidRPr="003603E3" w:rsidRDefault="005D7D8D" w:rsidP="005D7D8D">
      <w:pPr>
        <w:tabs>
          <w:tab w:val="num" w:pos="0"/>
        </w:tabs>
        <w:spacing w:line="276" w:lineRule="auto"/>
      </w:pPr>
    </w:p>
    <w:p w:rsidR="005D7D8D" w:rsidRPr="003603E3" w:rsidRDefault="005D7D8D" w:rsidP="005D7D8D">
      <w:pPr>
        <w:spacing w:line="276" w:lineRule="auto"/>
        <w:rPr>
          <w:b/>
          <w:bCs/>
          <w:lang w:eastAsia="en-US"/>
        </w:rPr>
      </w:pPr>
      <w:r>
        <w:rPr>
          <w:b/>
        </w:rPr>
        <w:t>Чл. 44</w:t>
      </w:r>
      <w:r w:rsidRPr="003603E3">
        <w:rPr>
          <w:b/>
        </w:rPr>
        <w:t xml:space="preserve">. </w:t>
      </w:r>
      <w:r w:rsidRPr="003603E3">
        <w:rPr>
          <w:b/>
          <w:bCs/>
          <w:lang w:eastAsia="en-US"/>
        </w:rPr>
        <w:t>(1) Дежурен по етаж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 xml:space="preserve"> 1. Дежури  по график утвърден от директора в началото на учебната година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 xml:space="preserve"> 2. Явява се на работа в 7:30 часа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lastRenderedPageBreak/>
        <w:t xml:space="preserve"> 3. Следи сутрин и през междучасията за: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недопускане на външни лица по етажите;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опазване на сградата от замърсяване;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 xml:space="preserve">- спокойното и безопасно придвижване на учениците по съответните етажи; 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не допуска блъскане на врати, тичане по коридорите  и вдигане на силен шум;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не допуска конфликти или действия, застрашаващи</w:t>
      </w:r>
      <w:r w:rsidR="00FF54B9">
        <w:rPr>
          <w:bCs/>
          <w:lang w:eastAsia="en-US"/>
        </w:rPr>
        <w:t xml:space="preserve"> живота и здравето на учениците.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 xml:space="preserve"> 4. През голямото междучасие със съдействие от  класните ръководители  приканва учениците да излязат навън и проветрят класните стаи,  а при  лоши  метеорологични условия </w:t>
      </w:r>
      <w:r w:rsidRPr="003603E3">
        <w:rPr>
          <w:bCs/>
          <w:lang w:val="en-US" w:eastAsia="en-US"/>
        </w:rPr>
        <w:t>(</w:t>
      </w:r>
      <w:r w:rsidRPr="003603E3">
        <w:rPr>
          <w:bCs/>
          <w:lang w:eastAsia="en-US"/>
        </w:rPr>
        <w:t>ниски температури, силен вятър, дъжд, снеговалеж</w:t>
      </w:r>
      <w:r w:rsidRPr="003603E3">
        <w:rPr>
          <w:bCs/>
          <w:lang w:val="en-US" w:eastAsia="en-US"/>
        </w:rPr>
        <w:t>)</w:t>
      </w:r>
      <w:r w:rsidRPr="003603E3">
        <w:rPr>
          <w:bCs/>
          <w:lang w:eastAsia="en-US"/>
        </w:rPr>
        <w:t xml:space="preserve"> допуска оставане в класните стаи, като съблюдава за реда и дисциплината</w:t>
      </w:r>
      <w:r w:rsidR="00FF54B9">
        <w:rPr>
          <w:bCs/>
          <w:lang w:eastAsia="en-US"/>
        </w:rPr>
        <w:t>.</w:t>
      </w:r>
      <w:r w:rsidRPr="003603E3">
        <w:rPr>
          <w:bCs/>
          <w:lang w:val="en-US" w:eastAsia="en-US"/>
        </w:rPr>
        <w:t xml:space="preserve"> 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 xml:space="preserve"> 5. Стимулира органзираното участие на учениците в дежурството по етажи, с цел опазване на реда и имуществото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7. При констатирани нередности, се съставя констативен протокол</w:t>
      </w:r>
    </w:p>
    <w:p w:rsidR="005D7D8D" w:rsidRPr="003603E3" w:rsidRDefault="005D7D8D" w:rsidP="005D7D8D">
      <w:pPr>
        <w:spacing w:line="276" w:lineRule="auto"/>
        <w:rPr>
          <w:b/>
          <w:bCs/>
          <w:lang w:eastAsia="en-US"/>
        </w:rPr>
      </w:pPr>
      <w:r w:rsidRPr="003603E3">
        <w:rPr>
          <w:b/>
          <w:bCs/>
          <w:lang w:val="en-US" w:eastAsia="en-US"/>
        </w:rPr>
        <w:t xml:space="preserve">(2) </w:t>
      </w:r>
      <w:r w:rsidRPr="003603E3">
        <w:rPr>
          <w:b/>
          <w:bCs/>
          <w:lang w:eastAsia="en-US"/>
        </w:rPr>
        <w:t>Външен джурен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1. Дежури  по график утвърден от директора в началото на учебната година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2. Явява се на работа в 7:30 часа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3. Отговаря сутрин и през междучасията за: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 недопускане на външни лица в двора и сградата на училището;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 опазване на двора и сградата от замърсяване;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 следи за конфликти или действия, застрашаващи живота и здравето на учениците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4. Стимулира организираното участие на учениците в дежур</w:t>
      </w:r>
      <w:r w:rsidR="00FF54B9">
        <w:rPr>
          <w:bCs/>
          <w:lang w:eastAsia="en-US"/>
        </w:rPr>
        <w:t>ството, за да се пази чист дворът.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5.Следи за реда около входа: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допуска влизането на ученици 5 минути преди края на междучасието или по негова преценка при други обстоятелства</w:t>
      </w:r>
      <w:r w:rsidR="00FF54B9">
        <w:rPr>
          <w:bCs/>
          <w:lang w:eastAsia="en-US"/>
        </w:rPr>
        <w:t>;</w:t>
      </w:r>
      <w:r w:rsidRPr="003603E3">
        <w:rPr>
          <w:bCs/>
          <w:lang w:eastAsia="en-US"/>
        </w:rPr>
        <w:t xml:space="preserve"> 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- осигурява след голямото междучасие спокойно и безопасно влизане на учениците в сградата на училището</w:t>
      </w:r>
      <w:r w:rsidR="00FF54B9">
        <w:rPr>
          <w:bCs/>
          <w:lang w:eastAsia="en-US"/>
        </w:rPr>
        <w:t>.</w:t>
      </w:r>
      <w:r w:rsidRPr="003603E3">
        <w:rPr>
          <w:bCs/>
          <w:lang w:eastAsia="en-US"/>
        </w:rPr>
        <w:t xml:space="preserve"> 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6. При констатирани нередности, се съставя констативен протокол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/>
          <w:bCs/>
          <w:lang w:eastAsia="en-US"/>
        </w:rPr>
      </w:pPr>
      <w:r w:rsidRPr="003603E3">
        <w:rPr>
          <w:b/>
          <w:bCs/>
          <w:lang w:val="en-US" w:eastAsia="en-US"/>
        </w:rPr>
        <w:t xml:space="preserve">(3) </w:t>
      </w:r>
      <w:r w:rsidRPr="003603E3">
        <w:rPr>
          <w:b/>
          <w:bCs/>
          <w:lang w:eastAsia="en-US"/>
        </w:rPr>
        <w:t>Учители ГЦДО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1. Осигуряват постоянен контрол и организация над групите и учениците от момента на приемането им от класа до края на регламентираните дейности</w:t>
      </w:r>
      <w:r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>2. Организират и контролират  пътуващите ученици – чакане  и  качване на автобуса</w:t>
      </w:r>
      <w:r w:rsidR="00FF54B9">
        <w:rPr>
          <w:bCs/>
          <w:lang w:eastAsia="en-US"/>
        </w:rPr>
        <w:t>.</w:t>
      </w:r>
    </w:p>
    <w:p w:rsidR="005D7D8D" w:rsidRPr="003603E3" w:rsidRDefault="005D7D8D" w:rsidP="005D7D8D">
      <w:pPr>
        <w:spacing w:line="276" w:lineRule="auto"/>
        <w:rPr>
          <w:bCs/>
          <w:lang w:eastAsia="en-US"/>
        </w:rPr>
      </w:pPr>
      <w:r w:rsidRPr="003603E3">
        <w:rPr>
          <w:bCs/>
          <w:lang w:eastAsia="en-US"/>
        </w:rPr>
        <w:t xml:space="preserve">3. Осигуряват реда и обедното </w:t>
      </w:r>
      <w:r w:rsidR="00FF54B9">
        <w:rPr>
          <w:bCs/>
          <w:lang w:eastAsia="en-US"/>
        </w:rPr>
        <w:t>хранене на столуващите ученици</w:t>
      </w:r>
      <w:r>
        <w:rPr>
          <w:bCs/>
          <w:lang w:eastAsia="en-US"/>
        </w:rPr>
        <w:t>.</w:t>
      </w:r>
    </w:p>
    <w:p w:rsidR="005D7D8D" w:rsidRDefault="007D6ECC" w:rsidP="005D7D8D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>4</w:t>
      </w:r>
      <w:r w:rsidR="005D7D8D">
        <w:rPr>
          <w:bCs/>
          <w:lang w:eastAsia="en-US"/>
        </w:rPr>
        <w:t xml:space="preserve">. По време на междучасията осигурява спокойното и безопасно придвижване на учениците, </w:t>
      </w:r>
      <w:r w:rsidR="005D7D8D" w:rsidRPr="000B1DAA">
        <w:rPr>
          <w:bCs/>
          <w:lang w:eastAsia="en-US"/>
        </w:rPr>
        <w:t xml:space="preserve"> </w:t>
      </w:r>
      <w:r w:rsidR="005D7D8D">
        <w:rPr>
          <w:bCs/>
          <w:lang w:eastAsia="en-US"/>
        </w:rPr>
        <w:t>не допускат  блъскане на врати, тичане по коридорите  и вдигане на силен шум.</w:t>
      </w:r>
    </w:p>
    <w:p w:rsidR="005D7D8D" w:rsidRDefault="007D6ECC" w:rsidP="005D7D8D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>5</w:t>
      </w:r>
      <w:r w:rsidR="005D7D8D">
        <w:rPr>
          <w:bCs/>
          <w:lang w:eastAsia="en-US"/>
        </w:rPr>
        <w:t>.Следят за недопускане на външни ученици и лица в училище, както и за предотвратяване на конфликти или действия, застрашаващи живота и здравето на учениците.</w:t>
      </w:r>
    </w:p>
    <w:p w:rsidR="005D7D8D" w:rsidRDefault="007D6ECC" w:rsidP="005D7D8D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>6</w:t>
      </w:r>
      <w:r w:rsidR="005D7D8D">
        <w:rPr>
          <w:bCs/>
          <w:lang w:eastAsia="en-US"/>
        </w:rPr>
        <w:t>.</w:t>
      </w:r>
      <w:r w:rsidR="005D7D8D" w:rsidRPr="00B979A8">
        <w:rPr>
          <w:bCs/>
          <w:lang w:eastAsia="en-US"/>
        </w:rPr>
        <w:t xml:space="preserve"> </w:t>
      </w:r>
      <w:r w:rsidR="005D7D8D">
        <w:rPr>
          <w:bCs/>
          <w:lang w:eastAsia="en-US"/>
        </w:rPr>
        <w:t>При констатирани нередности, се съставя констативен протокол.</w:t>
      </w:r>
    </w:p>
    <w:p w:rsidR="003B504E" w:rsidRDefault="003B504E" w:rsidP="00D6538F">
      <w:pPr>
        <w:rPr>
          <w:szCs w:val="27"/>
          <w:lang w:val="en-US"/>
        </w:rPr>
      </w:pPr>
    </w:p>
    <w:p w:rsidR="005D7D8D" w:rsidRDefault="005D7D8D" w:rsidP="00D6538F">
      <w:pPr>
        <w:rPr>
          <w:szCs w:val="27"/>
          <w:lang w:val="en-US"/>
        </w:rPr>
      </w:pPr>
    </w:p>
    <w:p w:rsidR="00461BD5" w:rsidRPr="003603E3" w:rsidRDefault="008D225F" w:rsidP="00461BD5">
      <w:pPr>
        <w:pBdr>
          <w:bottom w:val="single" w:sz="4" w:space="1" w:color="auto"/>
        </w:pBdr>
        <w:spacing w:line="276" w:lineRule="auto"/>
        <w:ind w:left="10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Глава пета</w:t>
      </w:r>
      <w:r w:rsidR="00461BD5">
        <w:rPr>
          <w:b/>
          <w:bCs/>
          <w:sz w:val="28"/>
          <w:szCs w:val="28"/>
        </w:rPr>
        <w:t>. Училищно образование и подготовка</w:t>
      </w:r>
    </w:p>
    <w:p w:rsidR="005D7D8D" w:rsidRDefault="005D7D8D" w:rsidP="00D6538F">
      <w:pPr>
        <w:rPr>
          <w:szCs w:val="27"/>
          <w:lang w:val="en-US"/>
        </w:rPr>
      </w:pPr>
    </w:p>
    <w:p w:rsidR="00461BD5" w:rsidRDefault="00461BD5" w:rsidP="00461BD5">
      <w:pPr>
        <w:spacing w:line="276" w:lineRule="auto"/>
      </w:pPr>
      <w:r>
        <w:rPr>
          <w:b/>
        </w:rPr>
        <w:t>Чл. 45</w:t>
      </w:r>
      <w:r w:rsidRPr="003603E3">
        <w:rPr>
          <w:b/>
        </w:rPr>
        <w:t>.</w:t>
      </w:r>
      <w:r>
        <w:rPr>
          <w:b/>
        </w:rPr>
        <w:t xml:space="preserve"> </w:t>
      </w:r>
      <w:r>
        <w:t xml:space="preserve">Училището осигурява училищно образование в начален етап на основната степен от </w:t>
      </w:r>
      <w:r>
        <w:rPr>
          <w:lang w:val="en-US"/>
        </w:rPr>
        <w:t xml:space="preserve">I </w:t>
      </w:r>
      <w:r>
        <w:t xml:space="preserve">до </w:t>
      </w:r>
      <w:r>
        <w:rPr>
          <w:lang w:val="en-US"/>
        </w:rPr>
        <w:t>IV</w:t>
      </w:r>
      <w:r>
        <w:t>клас включително.</w:t>
      </w:r>
    </w:p>
    <w:p w:rsidR="00461BD5" w:rsidRDefault="00461BD5" w:rsidP="00461BD5">
      <w:pPr>
        <w:spacing w:line="276" w:lineRule="auto"/>
      </w:pPr>
    </w:p>
    <w:p w:rsidR="00461BD5" w:rsidRDefault="00461BD5" w:rsidP="00461BD5">
      <w:pPr>
        <w:spacing w:line="276" w:lineRule="auto"/>
      </w:pPr>
      <w:r>
        <w:t xml:space="preserve"> </w:t>
      </w:r>
      <w:r>
        <w:rPr>
          <w:b/>
        </w:rPr>
        <w:t>Чл. 46</w:t>
      </w:r>
      <w:r w:rsidRPr="003603E3">
        <w:rPr>
          <w:b/>
        </w:rPr>
        <w:t>.</w:t>
      </w:r>
      <w:r>
        <w:rPr>
          <w:b/>
        </w:rPr>
        <w:t xml:space="preserve"> </w:t>
      </w:r>
      <w:r w:rsidRPr="00F75E84">
        <w:rPr>
          <w:lang w:val="en-US"/>
        </w:rPr>
        <w:t>(</w:t>
      </w:r>
      <w:r>
        <w:rPr>
          <w:lang w:val="en-US"/>
        </w:rPr>
        <w:t>1</w:t>
      </w:r>
      <w:r w:rsidRPr="00F75E84">
        <w:rPr>
          <w:lang w:val="en-US"/>
        </w:rPr>
        <w:t>)</w:t>
      </w:r>
      <w:r>
        <w:t xml:space="preserve"> НУ „Т.Г. Влайков” осигурява общообразователна, разширена подготовка и допълнителна подготовка.</w:t>
      </w:r>
    </w:p>
    <w:p w:rsidR="00461BD5" w:rsidRDefault="00461BD5" w:rsidP="00461BD5">
      <w:pPr>
        <w:spacing w:line="276" w:lineRule="auto"/>
      </w:pPr>
      <w:r w:rsidRPr="00F75E84">
        <w:rPr>
          <w:lang w:val="en-US"/>
        </w:rPr>
        <w:t>(</w:t>
      </w:r>
      <w:r>
        <w:t>2</w:t>
      </w:r>
      <w:r w:rsidRPr="00F75E84">
        <w:rPr>
          <w:lang w:val="en-US"/>
        </w:rPr>
        <w:t>)</w:t>
      </w:r>
      <w:r>
        <w:t xml:space="preserve"> Училищната подготовка се придобива чрез обучение по учебни предмети или модули, а допълнителната подготовка и чрез обучение или дейности в други форми.</w:t>
      </w:r>
    </w:p>
    <w:p w:rsidR="00461BD5" w:rsidRPr="000D3659" w:rsidRDefault="00461BD5" w:rsidP="00461BD5">
      <w:pPr>
        <w:spacing w:line="276" w:lineRule="auto"/>
      </w:pPr>
    </w:p>
    <w:p w:rsidR="00461BD5" w:rsidRDefault="00461BD5" w:rsidP="00461BD5">
      <w:pPr>
        <w:spacing w:line="276" w:lineRule="auto"/>
      </w:pPr>
      <w:r>
        <w:rPr>
          <w:b/>
        </w:rPr>
        <w:t>Чл. 47</w:t>
      </w:r>
      <w:r w:rsidRPr="003603E3">
        <w:rPr>
          <w:b/>
        </w:rPr>
        <w:t>.</w:t>
      </w:r>
      <w:r>
        <w:rPr>
          <w:b/>
        </w:rPr>
        <w:t xml:space="preserve"> </w:t>
      </w:r>
      <w:r w:rsidRPr="00F75E84">
        <w:rPr>
          <w:lang w:val="en-US"/>
        </w:rPr>
        <w:t>(</w:t>
      </w:r>
      <w:r>
        <w:rPr>
          <w:lang w:val="en-US"/>
        </w:rPr>
        <w:t>1</w:t>
      </w:r>
      <w:r w:rsidRPr="00F75E84">
        <w:rPr>
          <w:lang w:val="en-US"/>
        </w:rPr>
        <w:t>)</w:t>
      </w:r>
      <w:r>
        <w:t xml:space="preserve"> </w:t>
      </w:r>
      <w:r w:rsidRPr="000D3659">
        <w:t>Общообразователната подготовка се придобива чрез изучаването на общообразователни учебни предмети</w:t>
      </w:r>
      <w:r>
        <w:t xml:space="preserve"> определени от ДОС за общообразователната подготовка.</w:t>
      </w:r>
    </w:p>
    <w:p w:rsidR="00461BD5" w:rsidRDefault="00461BD5" w:rsidP="00461BD5">
      <w:pPr>
        <w:spacing w:line="276" w:lineRule="auto"/>
      </w:pPr>
      <w:r w:rsidRPr="00F75E84">
        <w:rPr>
          <w:lang w:val="en-US"/>
        </w:rPr>
        <w:t>(</w:t>
      </w:r>
      <w:r>
        <w:t>2</w:t>
      </w:r>
      <w:r w:rsidRPr="00F75E84">
        <w:rPr>
          <w:lang w:val="en-US"/>
        </w:rPr>
        <w:t>)</w:t>
      </w:r>
      <w:r>
        <w:t xml:space="preserve"> </w:t>
      </w:r>
      <w:r w:rsidRPr="000D3659">
        <w:t xml:space="preserve">Общообразователната подготовка </w:t>
      </w:r>
      <w:r>
        <w:t>е еднаква за всички ученици в НУ „Т.Г. Влайков” и се придобива с изучаването на еднакви учебни предмети и е</w:t>
      </w:r>
      <w:r w:rsidR="009048AE">
        <w:t xml:space="preserve"> </w:t>
      </w:r>
      <w:r>
        <w:t>с един и същ брой учебни часове за в</w:t>
      </w:r>
      <w:r w:rsidR="009048AE">
        <w:t>секи от тях, определени с ДОС за</w:t>
      </w:r>
      <w:r>
        <w:t xml:space="preserve"> учебния план.</w:t>
      </w:r>
    </w:p>
    <w:p w:rsidR="00461BD5" w:rsidRDefault="00461BD5" w:rsidP="00461BD5">
      <w:pPr>
        <w:spacing w:line="276" w:lineRule="auto"/>
        <w:rPr>
          <w:bCs/>
          <w:lang w:eastAsia="en-US"/>
        </w:rPr>
      </w:pPr>
    </w:p>
    <w:p w:rsidR="00461BD5" w:rsidRDefault="00461BD5" w:rsidP="00461BD5">
      <w:pPr>
        <w:spacing w:line="276" w:lineRule="auto"/>
      </w:pPr>
      <w:r>
        <w:rPr>
          <w:b/>
        </w:rPr>
        <w:t>Чл. 48</w:t>
      </w:r>
      <w:r w:rsidRPr="003603E3">
        <w:rPr>
          <w:b/>
        </w:rPr>
        <w:t>.</w:t>
      </w:r>
      <w:r>
        <w:rPr>
          <w:b/>
        </w:rPr>
        <w:t xml:space="preserve"> </w:t>
      </w:r>
      <w:r>
        <w:t>Разширената подготовка се придобива чрез изучаване на учебни предмети по чл.77, ал2 от ЗПУО, както и на учебни предмети по чл.76, ал.5 от ЗПУО.</w:t>
      </w:r>
    </w:p>
    <w:p w:rsidR="00461BD5" w:rsidRDefault="00461BD5" w:rsidP="00461BD5">
      <w:pPr>
        <w:spacing w:line="276" w:lineRule="auto"/>
      </w:pPr>
    </w:p>
    <w:p w:rsidR="00461BD5" w:rsidRPr="00E5158D" w:rsidRDefault="00461BD5" w:rsidP="00461BD5">
      <w:pPr>
        <w:spacing w:line="276" w:lineRule="auto"/>
      </w:pPr>
      <w:r>
        <w:rPr>
          <w:b/>
        </w:rPr>
        <w:t>Чл. 49</w:t>
      </w:r>
      <w:r w:rsidRPr="003603E3">
        <w:rPr>
          <w:b/>
        </w:rPr>
        <w:t>.</w:t>
      </w:r>
      <w:r>
        <w:rPr>
          <w:b/>
        </w:rPr>
        <w:t xml:space="preserve"> </w:t>
      </w:r>
      <w:r w:rsidRPr="00F75E84">
        <w:rPr>
          <w:lang w:val="en-US"/>
        </w:rPr>
        <w:t>(</w:t>
      </w:r>
      <w:r>
        <w:rPr>
          <w:lang w:val="en-US"/>
        </w:rPr>
        <w:t>1</w:t>
      </w:r>
      <w:r w:rsidRPr="00F75E84">
        <w:rPr>
          <w:lang w:val="en-US"/>
        </w:rPr>
        <w:t>)</w:t>
      </w:r>
      <w:r>
        <w:t xml:space="preserve"> </w:t>
      </w:r>
      <w:r w:rsidRPr="00E5158D">
        <w:t>У</w:t>
      </w:r>
      <w:r>
        <w:t>чебните предмети, които се изучават в разширената подготовка в НУ „Т.Г. Влайков”  се определят с училищния учебен план, в зависимост от интересите на учениците за всеки клас и възможностите на училището.</w:t>
      </w:r>
    </w:p>
    <w:p w:rsidR="00461BD5" w:rsidRDefault="00461BD5" w:rsidP="00461BD5">
      <w:pPr>
        <w:spacing w:line="276" w:lineRule="auto"/>
      </w:pPr>
      <w:r w:rsidRPr="00F75E84">
        <w:rPr>
          <w:lang w:val="en-US"/>
        </w:rPr>
        <w:t>(</w:t>
      </w:r>
      <w:r>
        <w:t>2</w:t>
      </w:r>
      <w:r w:rsidRPr="00F75E84">
        <w:rPr>
          <w:lang w:val="en-US"/>
        </w:rPr>
        <w:t>)</w:t>
      </w:r>
      <w:r>
        <w:t xml:space="preserve"> Съдържанието на разширената подготовка по съответния учебен предмет за съответния клас, се определя с учебни програми, утвърдени от директора на училището.</w:t>
      </w:r>
    </w:p>
    <w:p w:rsidR="00461BD5" w:rsidRDefault="00461BD5" w:rsidP="00461BD5">
      <w:pPr>
        <w:spacing w:line="276" w:lineRule="auto"/>
      </w:pPr>
    </w:p>
    <w:p w:rsidR="00461BD5" w:rsidRDefault="00461BD5" w:rsidP="00461BD5">
      <w:pPr>
        <w:spacing w:line="276" w:lineRule="auto"/>
      </w:pPr>
      <w:r>
        <w:rPr>
          <w:b/>
        </w:rPr>
        <w:t>Чл. 50</w:t>
      </w:r>
      <w:r w:rsidRPr="003603E3">
        <w:rPr>
          <w:b/>
        </w:rPr>
        <w:t>.</w:t>
      </w:r>
      <w:r>
        <w:rPr>
          <w:b/>
        </w:rPr>
        <w:t xml:space="preserve"> </w:t>
      </w:r>
      <w:r w:rsidRPr="00F75E84">
        <w:rPr>
          <w:lang w:val="en-US"/>
        </w:rPr>
        <w:t>(</w:t>
      </w:r>
      <w:r>
        <w:rPr>
          <w:lang w:val="en-US"/>
        </w:rPr>
        <w:t>1</w:t>
      </w:r>
      <w:r w:rsidRPr="00F75E84">
        <w:rPr>
          <w:lang w:val="en-US"/>
        </w:rPr>
        <w:t>)</w:t>
      </w:r>
      <w:r>
        <w:t xml:space="preserve"> </w:t>
      </w:r>
      <w:r w:rsidRPr="009A6522">
        <w:t xml:space="preserve">Учебните предмети, модулите и дейностите от допълнителната подготовка се предлагат от класните ръководители в зависимост от интересите на учениците и възможностите на училището </w:t>
      </w:r>
      <w:r>
        <w:t>и се определят с училищни учебни планове.</w:t>
      </w:r>
    </w:p>
    <w:p w:rsidR="00461BD5" w:rsidRDefault="00461BD5" w:rsidP="00461BD5">
      <w:pPr>
        <w:spacing w:line="276" w:lineRule="auto"/>
      </w:pPr>
      <w:r w:rsidRPr="00F75E84">
        <w:rPr>
          <w:lang w:val="en-US"/>
        </w:rPr>
        <w:t>(</w:t>
      </w:r>
      <w:r>
        <w:t>2</w:t>
      </w:r>
      <w:r w:rsidRPr="00F75E84">
        <w:rPr>
          <w:lang w:val="en-US"/>
        </w:rPr>
        <w:t>)</w:t>
      </w:r>
      <w:r>
        <w:t xml:space="preserve"> Съдържанието на допълнителната подготовка се определя с учебни програми, утвърдени от директора на училището.</w:t>
      </w:r>
    </w:p>
    <w:p w:rsidR="009048AE" w:rsidRDefault="009048AE" w:rsidP="00461BD5">
      <w:pPr>
        <w:spacing w:line="276" w:lineRule="auto"/>
      </w:pPr>
    </w:p>
    <w:p w:rsidR="005D7D8D" w:rsidRDefault="005D7D8D" w:rsidP="00D6538F">
      <w:pPr>
        <w:rPr>
          <w:szCs w:val="27"/>
          <w:lang w:val="en-US"/>
        </w:rPr>
      </w:pPr>
    </w:p>
    <w:p w:rsidR="00461BD5" w:rsidRPr="003603E3" w:rsidRDefault="006B0A58" w:rsidP="00461BD5">
      <w:pPr>
        <w:pBdr>
          <w:bottom w:val="single" w:sz="4" w:space="1" w:color="auto"/>
        </w:pBdr>
        <w:spacing w:line="276" w:lineRule="auto"/>
        <w:ind w:left="10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Глава </w:t>
      </w:r>
      <w:r w:rsidR="008D225F">
        <w:rPr>
          <w:b/>
          <w:bCs/>
          <w:sz w:val="28"/>
          <w:szCs w:val="28"/>
        </w:rPr>
        <w:t>шеста</w:t>
      </w:r>
      <w:r w:rsidR="00461BD5">
        <w:rPr>
          <w:b/>
          <w:bCs/>
          <w:sz w:val="28"/>
          <w:szCs w:val="28"/>
        </w:rPr>
        <w:t>. Учебен план</w:t>
      </w:r>
    </w:p>
    <w:p w:rsidR="00461BD5" w:rsidRDefault="00461BD5" w:rsidP="00461BD5">
      <w:pPr>
        <w:spacing w:line="276" w:lineRule="auto"/>
        <w:jc w:val="center"/>
        <w:rPr>
          <w:bCs/>
          <w:lang w:eastAsia="en-US"/>
        </w:rPr>
      </w:pPr>
    </w:p>
    <w:p w:rsidR="00461BD5" w:rsidRPr="00A204E3" w:rsidRDefault="00461BD5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Учебен план</w:t>
      </w:r>
    </w:p>
    <w:p w:rsidR="00461BD5" w:rsidRDefault="00461BD5" w:rsidP="00461BD5">
      <w:pPr>
        <w:spacing w:line="276" w:lineRule="auto"/>
      </w:pPr>
      <w:r>
        <w:rPr>
          <w:b/>
        </w:rPr>
        <w:t xml:space="preserve">Чл. </w:t>
      </w:r>
      <w:r>
        <w:rPr>
          <w:b/>
          <w:lang w:val="en-US"/>
        </w:rPr>
        <w:t>5</w:t>
      </w:r>
      <w:r>
        <w:rPr>
          <w:b/>
        </w:rPr>
        <w:t>1</w:t>
      </w:r>
      <w:r w:rsidRPr="003603E3">
        <w:rPr>
          <w:b/>
        </w:rPr>
        <w:t>.</w:t>
      </w:r>
      <w:r>
        <w:rPr>
          <w:b/>
        </w:rPr>
        <w:t xml:space="preserve"> </w:t>
      </w:r>
      <w:r w:rsidRPr="00F75E84">
        <w:rPr>
          <w:lang w:val="en-US"/>
        </w:rPr>
        <w:t>(</w:t>
      </w:r>
      <w:r>
        <w:rPr>
          <w:lang w:val="en-US"/>
        </w:rPr>
        <w:t>1</w:t>
      </w:r>
      <w:r w:rsidRPr="00F75E84">
        <w:rPr>
          <w:lang w:val="en-US"/>
        </w:rPr>
        <w:t>)</w:t>
      </w:r>
      <w:r>
        <w:t xml:space="preserve"> Учебният план разпределя учебното време между учебните предмети или модули за придобиване на училищната подготовка.</w:t>
      </w:r>
    </w:p>
    <w:p w:rsidR="00461BD5" w:rsidRPr="003E4293" w:rsidRDefault="00461BD5" w:rsidP="00461BD5">
      <w:pPr>
        <w:spacing w:line="276" w:lineRule="auto"/>
      </w:pPr>
      <w:r w:rsidRPr="00F75E84">
        <w:rPr>
          <w:lang w:val="en-US"/>
        </w:rPr>
        <w:t>(</w:t>
      </w:r>
      <w:r>
        <w:t>2</w:t>
      </w:r>
      <w:r w:rsidRPr="003E4293">
        <w:t>)</w:t>
      </w:r>
      <w:r>
        <w:t xml:space="preserve"> Структурата на учебния план има три раздела</w:t>
      </w:r>
      <w:r w:rsidR="009048AE">
        <w:t>:</w:t>
      </w:r>
    </w:p>
    <w:p w:rsidR="00461BD5" w:rsidRPr="003E4293" w:rsidRDefault="00461BD5" w:rsidP="00461BD5">
      <w:pPr>
        <w:spacing w:line="276" w:lineRule="auto"/>
        <w:ind w:left="360"/>
      </w:pPr>
      <w:r w:rsidRPr="003E4293">
        <w:t xml:space="preserve">1. Раздел А </w:t>
      </w:r>
      <w:r>
        <w:t>/</w:t>
      </w:r>
      <w:r w:rsidRPr="003E4293">
        <w:t xml:space="preserve">ЗУЧ - задължителни учебни часове </w:t>
      </w:r>
      <w:r>
        <w:t>/-</w:t>
      </w:r>
      <w:r w:rsidRPr="003E4293">
        <w:t xml:space="preserve"> общообразователна подготовка</w:t>
      </w:r>
    </w:p>
    <w:p w:rsidR="00461BD5" w:rsidRPr="003E4293" w:rsidRDefault="00461BD5" w:rsidP="00461BD5">
      <w:pPr>
        <w:spacing w:line="276" w:lineRule="auto"/>
        <w:ind w:left="360"/>
      </w:pPr>
      <w:r w:rsidRPr="003E4293">
        <w:t xml:space="preserve">2.Раздел Б </w:t>
      </w:r>
      <w:r>
        <w:t>/</w:t>
      </w:r>
      <w:r w:rsidRPr="003E4293">
        <w:t>ИУЧ - избираеми учебни часове</w:t>
      </w:r>
      <w:r>
        <w:t>/ -</w:t>
      </w:r>
      <w:r w:rsidRPr="003E4293">
        <w:t xml:space="preserve">  разширена подготовка     </w:t>
      </w:r>
    </w:p>
    <w:p w:rsidR="00461BD5" w:rsidRDefault="00461BD5" w:rsidP="00461BD5">
      <w:pPr>
        <w:spacing w:line="276" w:lineRule="auto"/>
      </w:pPr>
      <w:r>
        <w:t xml:space="preserve">      </w:t>
      </w:r>
      <w:r w:rsidRPr="003E4293">
        <w:t>3.Раздел В (ФУЧ - факултативни  учебни часове</w:t>
      </w:r>
      <w:r>
        <w:t xml:space="preserve"> -</w:t>
      </w:r>
      <w:r w:rsidRPr="003E4293">
        <w:t xml:space="preserve"> допълнителна подготовка  </w:t>
      </w:r>
    </w:p>
    <w:p w:rsidR="00461BD5" w:rsidRDefault="00461BD5" w:rsidP="00461BD5">
      <w:pPr>
        <w:spacing w:line="276" w:lineRule="auto"/>
      </w:pPr>
    </w:p>
    <w:p w:rsidR="00461BD5" w:rsidRDefault="00461BD5" w:rsidP="00461BD5">
      <w:pPr>
        <w:spacing w:line="276" w:lineRule="auto"/>
      </w:pPr>
      <w:r>
        <w:rPr>
          <w:b/>
        </w:rPr>
        <w:t xml:space="preserve">Чл. </w:t>
      </w:r>
      <w:r>
        <w:rPr>
          <w:b/>
          <w:lang w:val="en-US"/>
        </w:rPr>
        <w:t>5</w:t>
      </w:r>
      <w:r>
        <w:rPr>
          <w:b/>
        </w:rPr>
        <w:t>2</w:t>
      </w:r>
      <w:r w:rsidRPr="003603E3">
        <w:rPr>
          <w:b/>
        </w:rPr>
        <w:t>.</w:t>
      </w:r>
      <w:r w:rsidRPr="004F5184">
        <w:rPr>
          <w:lang w:val="en-US"/>
        </w:rPr>
        <w:t xml:space="preserve"> </w:t>
      </w:r>
      <w:r w:rsidRPr="00F75E84">
        <w:rPr>
          <w:lang w:val="en-US"/>
        </w:rPr>
        <w:t>(</w:t>
      </w:r>
      <w:r>
        <w:rPr>
          <w:lang w:val="en-US"/>
        </w:rPr>
        <w:t>1</w:t>
      </w:r>
      <w:r w:rsidRPr="00F75E84">
        <w:rPr>
          <w:lang w:val="en-US"/>
        </w:rPr>
        <w:t>)</w:t>
      </w:r>
      <w:r>
        <w:t xml:space="preserve"> НУ „Т.Г. Влайков работи по рамков учебен план, който съдържа:</w:t>
      </w:r>
    </w:p>
    <w:p w:rsidR="00461BD5" w:rsidRPr="004F5184" w:rsidRDefault="009048AE" w:rsidP="00461BD5">
      <w:pPr>
        <w:spacing w:line="276" w:lineRule="auto"/>
        <w:ind w:left="360"/>
      </w:pPr>
      <w:r>
        <w:t xml:space="preserve"> - б</w:t>
      </w:r>
      <w:r w:rsidR="00461BD5" w:rsidRPr="004F5184">
        <w:t>рой на учебните седмици по класове</w:t>
      </w:r>
      <w:r>
        <w:t>;</w:t>
      </w:r>
    </w:p>
    <w:p w:rsidR="00461BD5" w:rsidRPr="004F5184" w:rsidRDefault="009048AE" w:rsidP="00461BD5">
      <w:pPr>
        <w:spacing w:line="276" w:lineRule="auto"/>
        <w:ind w:left="360"/>
      </w:pPr>
      <w:r>
        <w:t xml:space="preserve"> - н</w:t>
      </w:r>
      <w:r w:rsidR="00461BD5" w:rsidRPr="004F5184">
        <w:t>аименованията на учебните предмети включени в раздел А</w:t>
      </w:r>
      <w:r>
        <w:t>;</w:t>
      </w:r>
    </w:p>
    <w:p w:rsidR="00461BD5" w:rsidRPr="004F5184" w:rsidRDefault="009048AE" w:rsidP="00461BD5">
      <w:pPr>
        <w:spacing w:line="276" w:lineRule="auto"/>
        <w:ind w:left="360"/>
      </w:pPr>
      <w:r>
        <w:t xml:space="preserve"> - г</w:t>
      </w:r>
      <w:r w:rsidR="00461BD5" w:rsidRPr="004F5184">
        <w:t>одишния брой учебни часове за всеки предмет от раздел А  по класове, етапи, степени</w:t>
      </w:r>
      <w:r>
        <w:t>;</w:t>
      </w:r>
    </w:p>
    <w:p w:rsidR="00461BD5" w:rsidRPr="004F5184" w:rsidRDefault="009048AE" w:rsidP="00461BD5">
      <w:pPr>
        <w:spacing w:line="276" w:lineRule="auto"/>
        <w:ind w:left="360"/>
      </w:pPr>
      <w:r>
        <w:lastRenderedPageBreak/>
        <w:t xml:space="preserve"> - </w:t>
      </w:r>
      <w:r w:rsidR="00461BD5" w:rsidRPr="004F5184">
        <w:t>годишен брой на ИУЧ</w:t>
      </w:r>
      <w:r>
        <w:t>;</w:t>
      </w:r>
    </w:p>
    <w:p w:rsidR="00461BD5" w:rsidRPr="004F5184" w:rsidRDefault="008B5440" w:rsidP="00461BD5">
      <w:pPr>
        <w:spacing w:line="276" w:lineRule="auto"/>
        <w:ind w:left="360"/>
      </w:pPr>
      <w:r>
        <w:t>- м</w:t>
      </w:r>
      <w:r w:rsidR="00461BD5" w:rsidRPr="004F5184">
        <w:t>аксималния годишен брой ФУЧ</w:t>
      </w:r>
    </w:p>
    <w:p w:rsidR="008B5440" w:rsidRDefault="00461BD5" w:rsidP="00461BD5">
      <w:pPr>
        <w:spacing w:line="276" w:lineRule="auto"/>
        <w:ind w:left="360"/>
      </w:pPr>
      <w:r w:rsidRPr="00F75E84">
        <w:rPr>
          <w:lang w:val="en-US"/>
        </w:rPr>
        <w:t>(</w:t>
      </w:r>
      <w:r>
        <w:t>2</w:t>
      </w:r>
      <w:r w:rsidRPr="003E4293">
        <w:t>)</w:t>
      </w:r>
      <w:r>
        <w:t xml:space="preserve"> Извън часовете по чл.87, ал.2 и 3 от ЗПУО в учебния план за всеки клас, за всяка учебна седмица се включва и по един </w:t>
      </w:r>
      <w:r w:rsidRPr="004F5184">
        <w:t>учебен час за</w:t>
      </w:r>
      <w:r w:rsidR="008B5440">
        <w:t>:</w:t>
      </w:r>
    </w:p>
    <w:p w:rsidR="008B5440" w:rsidRDefault="008B5440" w:rsidP="00461BD5">
      <w:pPr>
        <w:spacing w:line="276" w:lineRule="auto"/>
        <w:ind w:left="360"/>
      </w:pPr>
      <w:r>
        <w:t>-</w:t>
      </w:r>
      <w:r w:rsidR="00461BD5" w:rsidRPr="004F5184">
        <w:t xml:space="preserve"> организиране и провеждане на спортни дейности (утвърден от министъра на образованието по</w:t>
      </w:r>
      <w:r>
        <w:t xml:space="preserve"> </w:t>
      </w:r>
      <w:r w:rsidR="00461BD5" w:rsidRPr="004F5184">
        <w:t>предложение на министъра на младежта и спорта) спортни</w:t>
      </w:r>
      <w:r>
        <w:t>те</w:t>
      </w:r>
      <w:r w:rsidR="00461BD5" w:rsidRPr="004F5184">
        <w:t xml:space="preserve"> дейности </w:t>
      </w:r>
      <w:r w:rsidRPr="004F5184">
        <w:t xml:space="preserve">може да се провеждат и в блок </w:t>
      </w:r>
      <w:r>
        <w:t>от учител по физическо възпитание и спорт  или треньор;</w:t>
      </w:r>
    </w:p>
    <w:p w:rsidR="00461BD5" w:rsidRDefault="008B5440" w:rsidP="008B5440">
      <w:pPr>
        <w:spacing w:line="276" w:lineRule="auto"/>
      </w:pPr>
      <w:r>
        <w:t xml:space="preserve">      -</w:t>
      </w:r>
      <w:r w:rsidR="00461BD5">
        <w:t xml:space="preserve"> както и по един </w:t>
      </w:r>
      <w:r w:rsidR="00461BD5" w:rsidRPr="004F5184">
        <w:t>учебен час - Час на класа</w:t>
      </w:r>
      <w:r w:rsidR="00461BD5">
        <w:t>.</w:t>
      </w:r>
    </w:p>
    <w:p w:rsidR="00461BD5" w:rsidRPr="004F5184" w:rsidRDefault="00461BD5" w:rsidP="00461BD5">
      <w:pPr>
        <w:spacing w:line="276" w:lineRule="auto"/>
        <w:ind w:left="360"/>
      </w:pPr>
    </w:p>
    <w:p w:rsidR="00461BD5" w:rsidRDefault="00461BD5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61BD5">
        <w:rPr>
          <w:rFonts w:ascii="Times New Roman" w:hAnsi="Times New Roman" w:cs="Times New Roman"/>
          <w:b/>
          <w:bCs/>
          <w:sz w:val="28"/>
          <w:szCs w:val="28"/>
        </w:rPr>
        <w:t>Училищен учебен план</w:t>
      </w:r>
    </w:p>
    <w:p w:rsidR="00461BD5" w:rsidRPr="00461BD5" w:rsidRDefault="00461BD5" w:rsidP="00461BD5">
      <w:pPr>
        <w:pStyle w:val="ListParagraph"/>
        <w:spacing w:after="0"/>
        <w:ind w:left="141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61BD5" w:rsidRPr="00E17A8E" w:rsidRDefault="00461BD5" w:rsidP="00461BD5">
      <w:pPr>
        <w:spacing w:line="276" w:lineRule="auto"/>
        <w:ind w:left="360"/>
      </w:pPr>
      <w:r>
        <w:rPr>
          <w:b/>
        </w:rPr>
        <w:t xml:space="preserve">Чл. </w:t>
      </w:r>
      <w:r>
        <w:rPr>
          <w:b/>
          <w:lang w:val="en-US"/>
        </w:rPr>
        <w:t>5</w:t>
      </w:r>
      <w:r>
        <w:rPr>
          <w:b/>
        </w:rPr>
        <w:t>3</w:t>
      </w:r>
      <w:r w:rsidRPr="003603E3">
        <w:rPr>
          <w:b/>
        </w:rPr>
        <w:t>.</w:t>
      </w:r>
      <w:r w:rsidRPr="004F5184">
        <w:rPr>
          <w:lang w:val="en-US"/>
        </w:rPr>
        <w:t xml:space="preserve"> </w:t>
      </w:r>
      <w:r w:rsidRPr="00F75E84">
        <w:rPr>
          <w:lang w:val="en-US"/>
        </w:rPr>
        <w:t>(</w:t>
      </w:r>
      <w:r>
        <w:rPr>
          <w:lang w:val="en-US"/>
        </w:rPr>
        <w:t>1</w:t>
      </w:r>
      <w:r w:rsidRPr="00F75E84">
        <w:rPr>
          <w:lang w:val="en-US"/>
        </w:rPr>
        <w:t>)</w:t>
      </w:r>
      <w:r>
        <w:t xml:space="preserve"> НУ „Т. Г. Влайков” въз основа на рамковия учебен план разработва </w:t>
      </w:r>
    </w:p>
    <w:p w:rsidR="00461BD5" w:rsidRDefault="00461BD5" w:rsidP="00461BD5">
      <w:pPr>
        <w:spacing w:line="276" w:lineRule="auto"/>
        <w:ind w:left="360"/>
      </w:pPr>
      <w:r>
        <w:t>училищният учебен план съобразно интересите на учениците и възможностите си.</w:t>
      </w:r>
    </w:p>
    <w:p w:rsidR="00461BD5" w:rsidRDefault="00461BD5" w:rsidP="00461BD5">
      <w:pPr>
        <w:spacing w:line="276" w:lineRule="auto"/>
        <w:ind w:left="360"/>
      </w:pPr>
      <w:r w:rsidRPr="00F75E84">
        <w:rPr>
          <w:lang w:val="en-US"/>
        </w:rPr>
        <w:t>(</w:t>
      </w:r>
      <w:r>
        <w:t>2</w:t>
      </w:r>
      <w:r w:rsidRPr="003E4293">
        <w:t>)</w:t>
      </w:r>
      <w:r>
        <w:t xml:space="preserve"> Училищният учебен план съдържа седмичния брой часове по учебни предмети;</w:t>
      </w:r>
    </w:p>
    <w:p w:rsidR="00461BD5" w:rsidRDefault="00461BD5" w:rsidP="00461BD5">
      <w:pPr>
        <w:spacing w:line="276" w:lineRule="auto"/>
        <w:ind w:left="360"/>
      </w:pPr>
      <w:r w:rsidRPr="00F75E84">
        <w:rPr>
          <w:lang w:val="en-US"/>
        </w:rPr>
        <w:t>(</w:t>
      </w:r>
      <w:r>
        <w:t>3</w:t>
      </w:r>
      <w:r w:rsidRPr="003E4293">
        <w:t>)</w:t>
      </w:r>
      <w:r>
        <w:t xml:space="preserve"> Училищният учебен план се утвърждава по паралелки за всяка учебна година, освен в случаите предвидени в ДОС за учебния план.</w:t>
      </w:r>
    </w:p>
    <w:p w:rsidR="00461BD5" w:rsidRDefault="00461BD5" w:rsidP="00461BD5">
      <w:pPr>
        <w:spacing w:line="276" w:lineRule="auto"/>
        <w:ind w:left="360"/>
      </w:pPr>
      <w:r w:rsidRPr="00F75E84">
        <w:rPr>
          <w:lang w:val="en-US"/>
        </w:rPr>
        <w:t>(</w:t>
      </w:r>
      <w:r>
        <w:t>4</w:t>
      </w:r>
      <w:r w:rsidRPr="003E4293">
        <w:t>)</w:t>
      </w:r>
      <w:r>
        <w:t xml:space="preserve"> Училищният учебен план се приема от ПС, съгласува се с Обществения съвет и се утвърждава със заповед на директора, като не може да се променя презцялата учебна година.</w:t>
      </w:r>
    </w:p>
    <w:p w:rsidR="005D7D8D" w:rsidRDefault="005D7D8D" w:rsidP="00D6538F">
      <w:pPr>
        <w:rPr>
          <w:szCs w:val="27"/>
          <w:lang w:val="en-US"/>
        </w:rPr>
      </w:pPr>
    </w:p>
    <w:p w:rsidR="00461BD5" w:rsidRPr="003603E3" w:rsidRDefault="006B0A58" w:rsidP="00461BD5">
      <w:pPr>
        <w:pBdr>
          <w:bottom w:val="single" w:sz="4" w:space="1" w:color="auto"/>
        </w:pBdr>
        <w:spacing w:line="276" w:lineRule="auto"/>
        <w:ind w:left="10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Глава </w:t>
      </w:r>
      <w:r w:rsidR="008D225F">
        <w:rPr>
          <w:b/>
          <w:bCs/>
          <w:sz w:val="28"/>
          <w:szCs w:val="28"/>
        </w:rPr>
        <w:t>седма</w:t>
      </w:r>
      <w:r w:rsidR="00461BD5">
        <w:rPr>
          <w:b/>
          <w:bCs/>
          <w:sz w:val="28"/>
          <w:szCs w:val="28"/>
        </w:rPr>
        <w:t>. Учебно и неучебно време</w:t>
      </w:r>
    </w:p>
    <w:p w:rsidR="00461BD5" w:rsidRDefault="00461BD5" w:rsidP="00461BD5">
      <w:pPr>
        <w:spacing w:line="276" w:lineRule="auto"/>
        <w:ind w:left="360"/>
      </w:pPr>
    </w:p>
    <w:p w:rsidR="00461BD5" w:rsidRPr="004261AC" w:rsidRDefault="00461BD5" w:rsidP="00461BD5">
      <w:pPr>
        <w:spacing w:line="276" w:lineRule="auto"/>
        <w:ind w:firstLine="993"/>
      </w:pPr>
      <w:r>
        <w:rPr>
          <w:b/>
        </w:rPr>
        <w:t>Чл.54</w:t>
      </w:r>
      <w:r w:rsidRPr="004261AC">
        <w:rPr>
          <w:b/>
        </w:rPr>
        <w:t>.</w:t>
      </w:r>
      <w:r w:rsidR="00510B0D">
        <w:t xml:space="preserve"> (1) В НУ „Т.Г. Влайков </w:t>
      </w:r>
      <w:r w:rsidRPr="004261AC">
        <w:t>учебните часове от седмичното разписание се провеждат в самостоятелен блок до обяд или след обяд, а дейностите по самоподготовка, по организиран отдих и физическа активност и заниманията по интереси се провеждат съответно след обяд или преди обяд съгласно чл.20, ал.1 от Наредба за организация на дейностите в училищното образование.</w:t>
      </w:r>
    </w:p>
    <w:p w:rsidR="00461BD5" w:rsidRPr="004261AC" w:rsidRDefault="00461BD5" w:rsidP="00461BD5">
      <w:pPr>
        <w:spacing w:line="276" w:lineRule="auto"/>
      </w:pPr>
      <w:r w:rsidRPr="004261AC">
        <w:t xml:space="preserve">                 (2) Броят на групите за целодневна организация на учебния ден се определя по формулата: брой ученици клас (...)</w:t>
      </w:r>
      <w:r w:rsidR="00510B0D">
        <w:t xml:space="preserve"> </w:t>
      </w:r>
      <w:r w:rsidRPr="004261AC">
        <w:t>: максимален брой ученици (22) = минимален брой ученици (16);</w:t>
      </w:r>
    </w:p>
    <w:p w:rsidR="00461BD5" w:rsidRPr="004261AC" w:rsidRDefault="00461BD5" w:rsidP="00461BD5">
      <w:pPr>
        <w:spacing w:line="276" w:lineRule="auto"/>
      </w:pPr>
      <w:r w:rsidRPr="004261AC">
        <w:t xml:space="preserve">                 (3)  Броят на учениците в ГЦДО</w:t>
      </w:r>
      <w:r w:rsidR="00510B0D">
        <w:t xml:space="preserve"> </w:t>
      </w:r>
      <w:r w:rsidRPr="004261AC">
        <w:t xml:space="preserve"> I- IV клас, според ДОС за финансирането на институциите в образованието </w:t>
      </w:r>
      <w:r w:rsidR="00D43C5D">
        <w:t xml:space="preserve"> </w:t>
      </w:r>
      <w:r w:rsidRPr="004261AC">
        <w:t>е минимум-16, максимум 25</w:t>
      </w:r>
      <w:r w:rsidR="00510B0D">
        <w:t>.</w:t>
      </w:r>
    </w:p>
    <w:p w:rsidR="00461BD5" w:rsidRPr="004261AC" w:rsidRDefault="00461BD5" w:rsidP="00461BD5">
      <w:pPr>
        <w:spacing w:line="276" w:lineRule="auto"/>
      </w:pPr>
      <w:r w:rsidRPr="004261AC">
        <w:t xml:space="preserve">  </w:t>
      </w:r>
    </w:p>
    <w:p w:rsidR="00461BD5" w:rsidRPr="004261AC" w:rsidRDefault="00461BD5" w:rsidP="00461BD5">
      <w:pPr>
        <w:spacing w:line="276" w:lineRule="auto"/>
        <w:ind w:firstLine="993"/>
      </w:pPr>
      <w:r>
        <w:rPr>
          <w:b/>
        </w:rPr>
        <w:t>Чл.55</w:t>
      </w:r>
      <w:r w:rsidRPr="004261AC">
        <w:rPr>
          <w:b/>
        </w:rPr>
        <w:t>.</w:t>
      </w:r>
      <w:r w:rsidRPr="004261AC">
        <w:t xml:space="preserve"> (1) Формата на обучение в училището е дневна  (присъствена) и  се провежда</w:t>
      </w:r>
      <w:r w:rsidR="00510B0D">
        <w:t xml:space="preserve"> съгласно училищния учебен план.</w:t>
      </w:r>
    </w:p>
    <w:p w:rsidR="00461BD5" w:rsidRPr="004261AC" w:rsidRDefault="00461BD5" w:rsidP="00461BD5">
      <w:pPr>
        <w:spacing w:line="276" w:lineRule="auto"/>
        <w:ind w:firstLine="993"/>
      </w:pPr>
      <w:r w:rsidRPr="004261AC">
        <w:t>(2) Обучението във всички форми индивидуална, самостоятелна,  дистанционна, както и преминаването от една в друга, се осъществява съгласно ЗПУО.</w:t>
      </w:r>
    </w:p>
    <w:p w:rsidR="00461BD5" w:rsidRPr="004261AC" w:rsidRDefault="00461BD5" w:rsidP="00461BD5">
      <w:pPr>
        <w:spacing w:line="276" w:lineRule="auto"/>
        <w:ind w:firstLine="993"/>
      </w:pPr>
    </w:p>
    <w:p w:rsidR="00461BD5" w:rsidRDefault="00461BD5" w:rsidP="00461BD5">
      <w:pPr>
        <w:spacing w:line="276" w:lineRule="auto"/>
        <w:ind w:firstLine="993"/>
        <w:rPr>
          <w:lang w:val="en-US"/>
        </w:rPr>
      </w:pPr>
      <w:r>
        <w:rPr>
          <w:b/>
        </w:rPr>
        <w:t>Чл. 56</w:t>
      </w:r>
      <w:r w:rsidRPr="004261AC">
        <w:rPr>
          <w:b/>
        </w:rPr>
        <w:t>.</w:t>
      </w:r>
      <w:r w:rsidRPr="004261AC">
        <w:t xml:space="preserve"> (1)  За всяка учебна година разпределението на учеб</w:t>
      </w:r>
      <w:r>
        <w:t>ното и неуче</w:t>
      </w:r>
      <w:r w:rsidRPr="004261AC">
        <w:t>бното  време се определя съгласно заповед на Минист</w:t>
      </w:r>
      <w:r w:rsidR="00144BAA">
        <w:t>ъра на образованието и науката:</w:t>
      </w:r>
      <w:r w:rsidRPr="004261AC">
        <w:t xml:space="preserve">  </w:t>
      </w: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53613F" w:rsidP="00461BD5">
      <w:pPr>
        <w:spacing w:line="276" w:lineRule="auto"/>
        <w:ind w:firstLine="993"/>
        <w:rPr>
          <w:lang w:val="en-US"/>
        </w:rPr>
      </w:pPr>
      <w:r>
        <w:rPr>
          <w:noProof/>
        </w:rPr>
        <w:lastRenderedPageBreak/>
        <w:pict>
          <v:shape id="_x0000_s1030" type="#_x0000_t75" style="position:absolute;left:0;text-align:left;margin-left:-23.85pt;margin-top:-46.4pt;width:474.8pt;height:129.05pt;z-index:-3">
            <v:imagedata r:id="rId9" o:title="0"/>
          </v:shape>
        </w:pict>
      </w: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144BAA" w:rsidRDefault="00144BAA" w:rsidP="00461BD5">
      <w:pPr>
        <w:spacing w:line="276" w:lineRule="auto"/>
        <w:ind w:firstLine="993"/>
        <w:rPr>
          <w:lang w:val="en-US"/>
        </w:rPr>
      </w:pPr>
    </w:p>
    <w:p w:rsidR="00144BAA" w:rsidRDefault="00144BAA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53613F" w:rsidP="00461BD5">
      <w:pPr>
        <w:spacing w:line="276" w:lineRule="auto"/>
        <w:ind w:firstLine="993"/>
        <w:rPr>
          <w:lang w:val="en-US"/>
        </w:rPr>
      </w:pPr>
      <w:r>
        <w:rPr>
          <w:noProof/>
        </w:rPr>
        <w:pict>
          <v:shape id="_x0000_s1029" type="#_x0000_t75" style="position:absolute;left:0;text-align:left;margin-left:-8.1pt;margin-top:6.2pt;width:474.1pt;height:259.45pt;z-index:-4" o:allowoverlap="f">
            <v:imagedata r:id="rId10" o:title="1"/>
          </v:shape>
        </w:pict>
      </w: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P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461862" w:rsidRDefault="0053613F" w:rsidP="00461BD5">
      <w:pPr>
        <w:spacing w:line="276" w:lineRule="auto"/>
        <w:ind w:firstLine="993"/>
        <w:rPr>
          <w:lang w:val="en-US"/>
        </w:rPr>
      </w:pPr>
      <w:r>
        <w:rPr>
          <w:noProof/>
        </w:rPr>
        <w:pict>
          <v:shape id="_x0000_s1031" type="#_x0000_t75" style="position:absolute;left:0;text-align:left;margin-left:-28.55pt;margin-top:8.55pt;width:474.1pt;height:57.05pt;z-index:-2">
            <v:imagedata r:id="rId11" o:title="2"/>
          </v:shape>
        </w:pict>
      </w:r>
    </w:p>
    <w:p w:rsidR="00144BAA" w:rsidRDefault="00144BAA" w:rsidP="00461BD5">
      <w:pPr>
        <w:spacing w:line="276" w:lineRule="auto"/>
        <w:ind w:firstLine="993"/>
        <w:rPr>
          <w:lang w:val="en-US"/>
        </w:rPr>
      </w:pPr>
    </w:p>
    <w:p w:rsidR="00144BAA" w:rsidRDefault="00144BAA" w:rsidP="00461BD5">
      <w:pPr>
        <w:spacing w:line="276" w:lineRule="auto"/>
        <w:ind w:firstLine="993"/>
        <w:rPr>
          <w:lang w:val="en-US"/>
        </w:rPr>
      </w:pPr>
    </w:p>
    <w:p w:rsidR="00461862" w:rsidRDefault="00461862" w:rsidP="00461BD5">
      <w:pPr>
        <w:spacing w:line="276" w:lineRule="auto"/>
        <w:ind w:firstLine="993"/>
        <w:rPr>
          <w:lang w:val="en-US"/>
        </w:rPr>
      </w:pPr>
    </w:p>
    <w:p w:rsidR="00144BAA" w:rsidRDefault="0053613F" w:rsidP="00461BD5">
      <w:pPr>
        <w:spacing w:line="276" w:lineRule="auto"/>
        <w:ind w:firstLine="993"/>
        <w:rPr>
          <w:lang w:val="en-US"/>
        </w:rPr>
      </w:pPr>
      <w:r>
        <w:rPr>
          <w:noProof/>
        </w:rPr>
        <w:pict>
          <v:shape id="_x0000_s1032" type="#_x0000_t75" style="position:absolute;left:0;text-align:left;margin-left:-23.15pt;margin-top:6.3pt;width:474.1pt;height:184.75pt;z-index:-1">
            <v:imagedata r:id="rId12" o:title="3"/>
          </v:shape>
        </w:pict>
      </w:r>
    </w:p>
    <w:p w:rsidR="00144BAA" w:rsidRDefault="00144BAA" w:rsidP="00461BD5">
      <w:pPr>
        <w:spacing w:line="276" w:lineRule="auto"/>
        <w:ind w:firstLine="993"/>
        <w:rPr>
          <w:lang w:val="en-US"/>
        </w:rPr>
      </w:pPr>
    </w:p>
    <w:p w:rsidR="00144BAA" w:rsidRPr="00461862" w:rsidRDefault="00144BAA" w:rsidP="00461BD5">
      <w:pPr>
        <w:spacing w:line="276" w:lineRule="auto"/>
        <w:ind w:firstLine="993"/>
        <w:rPr>
          <w:lang w:val="en-US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144BAA" w:rsidRDefault="00144BAA" w:rsidP="00461BD5">
      <w:pPr>
        <w:pStyle w:val="Default"/>
        <w:spacing w:line="276" w:lineRule="auto"/>
        <w:ind w:firstLine="993"/>
        <w:rPr>
          <w:color w:val="auto"/>
          <w:lang w:val="en-US" w:eastAsia="bg-BG"/>
        </w:rPr>
      </w:pPr>
    </w:p>
    <w:p w:rsidR="00461BD5" w:rsidRPr="00BD3FCE" w:rsidRDefault="00461BD5" w:rsidP="00461BD5">
      <w:pPr>
        <w:pStyle w:val="Default"/>
        <w:spacing w:line="276" w:lineRule="auto"/>
        <w:ind w:firstLine="993"/>
        <w:rPr>
          <w:color w:val="auto"/>
          <w:lang w:eastAsia="bg-BG"/>
        </w:rPr>
      </w:pPr>
      <w:r w:rsidRPr="004261AC">
        <w:rPr>
          <w:color w:val="auto"/>
          <w:lang w:eastAsia="bg-BG"/>
        </w:rPr>
        <w:lastRenderedPageBreak/>
        <w:t>(2) Неучебното време включва официалните празници по чл. 154, ал. 1 от Кодекса на труда</w:t>
      </w:r>
      <w:r w:rsidR="00510B0D">
        <w:rPr>
          <w:color w:val="auto"/>
          <w:lang w:eastAsia="bg-BG"/>
        </w:rPr>
        <w:t>, ваканциите,</w:t>
      </w:r>
      <w:r w:rsidRPr="00BD3FCE">
        <w:rPr>
          <w:color w:val="auto"/>
          <w:lang w:eastAsia="bg-BG"/>
        </w:rPr>
        <w:t xml:space="preserve"> обявените за неучебни дни при условията и по реда на чл. 105, ал.1, 3, 4 и 5 от ЗПУО. </w:t>
      </w:r>
    </w:p>
    <w:p w:rsidR="00461BD5" w:rsidRPr="00BD3FCE" w:rsidRDefault="00461BD5" w:rsidP="00461BD5">
      <w:pPr>
        <w:spacing w:line="276" w:lineRule="auto"/>
        <w:ind w:firstLine="993"/>
      </w:pPr>
      <w:r w:rsidRPr="00BD3FCE">
        <w:t xml:space="preserve">(3) През учебната година учениците ползват есенна, коледна, междусрочна, пролетна и лятна ваканция </w:t>
      </w:r>
    </w:p>
    <w:p w:rsidR="00461BD5" w:rsidRPr="00BD3FCE" w:rsidRDefault="00461BD5" w:rsidP="00461BD5">
      <w:pPr>
        <w:spacing w:line="276" w:lineRule="auto"/>
        <w:ind w:firstLine="993"/>
      </w:pPr>
      <w:r w:rsidRPr="00BD3FCE">
        <w:t xml:space="preserve">(4)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институции, прояви и мероприятия в рамките на учебните часове. За провеждане на организираното посещение се изисква информирано съгласие на родителите/настойниците на учениците. </w:t>
      </w:r>
    </w:p>
    <w:p w:rsidR="00461BD5" w:rsidRPr="00BD3FCE" w:rsidRDefault="00461BD5" w:rsidP="00461BD5">
      <w:pPr>
        <w:spacing w:line="276" w:lineRule="auto"/>
        <w:ind w:firstLine="993"/>
      </w:pPr>
    </w:p>
    <w:p w:rsidR="00461BD5" w:rsidRDefault="00461BD5" w:rsidP="00461BD5">
      <w:pPr>
        <w:spacing w:line="276" w:lineRule="auto"/>
        <w:ind w:firstLine="993"/>
        <w:rPr>
          <w:lang w:val="en-US"/>
        </w:rPr>
      </w:pPr>
      <w:r w:rsidRPr="00BD3FCE">
        <w:rPr>
          <w:b/>
        </w:rPr>
        <w:t>Чл.</w:t>
      </w:r>
      <w:r>
        <w:rPr>
          <w:b/>
        </w:rPr>
        <w:t>57</w:t>
      </w:r>
      <w:r w:rsidRPr="00BD3FCE">
        <w:rPr>
          <w:b/>
        </w:rPr>
        <w:t>.</w:t>
      </w:r>
      <w:r w:rsidRPr="00BD3FCE">
        <w:t xml:space="preserve"> </w:t>
      </w:r>
      <w:r w:rsidRPr="00C5544B">
        <w:t>(1)</w:t>
      </w:r>
      <w:r w:rsidRPr="00BD3FCE">
        <w:t xml:space="preserve"> Седмичното разписание се съобразява с Наредба № 10 от 19.06.2014 г. за здравните изисквания при изготвяне и спазване на седмичните учебни разписания на министерството на здравеопазването. Утвърждава се от директора на училището не по-късно от три дни преди започване на всеки учебен срок. Представя се в РЗИ до 10 дни след началото на всеки учебен срок. Всяка наложителна промяна в разписанието се утвърждава от РЗИ до 5 дни след нанасянето й. </w:t>
      </w:r>
    </w:p>
    <w:p w:rsidR="00461BD5" w:rsidRDefault="00461BD5" w:rsidP="00461BD5">
      <w:pPr>
        <w:spacing w:line="276" w:lineRule="auto"/>
        <w:ind w:firstLine="993"/>
      </w:pPr>
      <w:r w:rsidRPr="00C5544B">
        <w:t>(2)</w:t>
      </w:r>
      <w:r>
        <w:rPr>
          <w:lang w:val="en-US"/>
        </w:rPr>
        <w:t xml:space="preserve"> </w:t>
      </w:r>
      <w:r>
        <w:t>В седмичното разписание извън броя на задължителните учебни часове се включва часа на класа.</w:t>
      </w:r>
    </w:p>
    <w:p w:rsidR="00510B0D" w:rsidRDefault="00461BD5" w:rsidP="00461BD5">
      <w:pPr>
        <w:spacing w:line="276" w:lineRule="auto"/>
        <w:ind w:firstLine="993"/>
      </w:pPr>
      <w:r>
        <w:t>(3</w:t>
      </w:r>
      <w:r w:rsidRPr="00C5544B">
        <w:t>)</w:t>
      </w:r>
      <w:r>
        <w:t xml:space="preserve"> Учебният час за спортни дейности се включва извън броя на задължителните учебни часове съобразно организацията на учебния ден, паралелките и групите.</w:t>
      </w:r>
    </w:p>
    <w:p w:rsidR="00461BD5" w:rsidRPr="004261AC" w:rsidRDefault="00461BD5" w:rsidP="00461BD5">
      <w:pPr>
        <w:pStyle w:val="Default"/>
        <w:tabs>
          <w:tab w:val="left" w:pos="993"/>
        </w:tabs>
        <w:spacing w:line="276" w:lineRule="auto"/>
        <w:ind w:firstLine="993"/>
        <w:rPr>
          <w:color w:val="auto"/>
          <w:lang w:eastAsia="bg-BG"/>
        </w:rPr>
      </w:pPr>
      <w:r>
        <w:rPr>
          <w:b/>
          <w:color w:val="auto"/>
          <w:lang w:eastAsia="bg-BG"/>
        </w:rPr>
        <w:t>Чл.58</w:t>
      </w:r>
      <w:r w:rsidRPr="00BD3FCE">
        <w:rPr>
          <w:b/>
          <w:color w:val="auto"/>
          <w:lang w:eastAsia="bg-BG"/>
        </w:rPr>
        <w:t>.</w:t>
      </w:r>
      <w:r w:rsidRPr="00BD3FCE">
        <w:rPr>
          <w:color w:val="auto"/>
          <w:lang w:eastAsia="bg-BG"/>
        </w:rPr>
        <w:t xml:space="preserve"> (1) За определен учебен ден (временно), директорът на училището може със заповед да определи различно от утвърденото</w:t>
      </w:r>
      <w:r w:rsidRPr="004261AC">
        <w:rPr>
          <w:color w:val="auto"/>
          <w:lang w:eastAsia="bg-BG"/>
        </w:rPr>
        <w:t xml:space="preserve"> седмичното разписание </w:t>
      </w:r>
      <w:r w:rsidR="00510B0D">
        <w:rPr>
          <w:color w:val="auto"/>
          <w:lang w:eastAsia="bg-BG"/>
        </w:rPr>
        <w:t xml:space="preserve">и </w:t>
      </w:r>
      <w:r w:rsidRPr="004261AC">
        <w:rPr>
          <w:color w:val="auto"/>
          <w:lang w:eastAsia="bg-BG"/>
        </w:rPr>
        <w:t xml:space="preserve">разпределение на учебните часове при: </w:t>
      </w:r>
    </w:p>
    <w:p w:rsidR="00510B0D" w:rsidRDefault="00510B0D" w:rsidP="00510B0D">
      <w:pPr>
        <w:spacing w:line="276" w:lineRule="auto"/>
        <w:ind w:left="360"/>
      </w:pPr>
      <w:r>
        <w:t>- р</w:t>
      </w:r>
      <w:r w:rsidR="00461BD5" w:rsidRPr="004261AC">
        <w:t>азместване на часове за оп</w:t>
      </w:r>
      <w:r>
        <w:t xml:space="preserve">ределени дни по указания на МОН </w:t>
      </w:r>
      <w:r w:rsidR="00461BD5" w:rsidRPr="004261AC">
        <w:t xml:space="preserve"> и/или началника на регионалното управление на образованието (РУО) във връзка с провеждане на национални и регионални външни оценявания;</w:t>
      </w:r>
    </w:p>
    <w:p w:rsidR="00461BD5" w:rsidRPr="004261AC" w:rsidRDefault="00510B0D" w:rsidP="00510B0D">
      <w:pPr>
        <w:spacing w:line="276" w:lineRule="auto"/>
        <w:ind w:left="360"/>
      </w:pPr>
      <w:r>
        <w:t>- р</w:t>
      </w:r>
      <w:r w:rsidR="00461BD5" w:rsidRPr="004261AC">
        <w:t>азместване на часове във връзка с осигуряване на з</w:t>
      </w:r>
      <w:r>
        <w:t>аместване на отсъстващи учители.</w:t>
      </w:r>
    </w:p>
    <w:p w:rsidR="00461BD5" w:rsidRPr="004261AC" w:rsidRDefault="00461BD5" w:rsidP="00461BD5">
      <w:pPr>
        <w:spacing w:line="276" w:lineRule="auto"/>
        <w:ind w:firstLine="993"/>
      </w:pPr>
      <w:r w:rsidRPr="004261AC">
        <w:t>(2) Временните размествания в седмичното разписание се поставят на информационните табла в училище.</w:t>
      </w:r>
    </w:p>
    <w:p w:rsidR="00461BD5" w:rsidRPr="003C55A7" w:rsidRDefault="00461BD5" w:rsidP="00461BD5">
      <w:r>
        <w:rPr>
          <w:b/>
          <w:lang w:val="en-US"/>
        </w:rPr>
        <w:t xml:space="preserve">                  </w:t>
      </w:r>
      <w:r>
        <w:rPr>
          <w:b/>
        </w:rPr>
        <w:t>Чл.59</w:t>
      </w:r>
      <w:r w:rsidRPr="00BD3FCE">
        <w:rPr>
          <w:b/>
        </w:rPr>
        <w:t>.</w:t>
      </w:r>
      <w:r w:rsidRPr="00E66254">
        <w:t xml:space="preserve"> </w:t>
      </w:r>
      <w:r w:rsidRPr="003C55A7">
        <w:t>(1) Учебното време се разпреде</w:t>
      </w:r>
      <w:r w:rsidR="00D43C5D">
        <w:t>ля съгласно ДОС за учебния план.</w:t>
      </w:r>
    </w:p>
    <w:p w:rsidR="00830A47" w:rsidRDefault="00461BD5" w:rsidP="00830A47">
      <w:pPr>
        <w:rPr>
          <w:b/>
          <w:bCs/>
        </w:rPr>
      </w:pPr>
      <w:r>
        <w:t xml:space="preserve"> </w:t>
      </w:r>
      <w:r w:rsidRPr="003C55A7">
        <w:t xml:space="preserve"> </w:t>
      </w:r>
      <w:r w:rsidR="00D43C5D">
        <w:t xml:space="preserve">               </w:t>
      </w:r>
      <w:r w:rsidRPr="003C55A7">
        <w:t>(2) Броят на задължителни и избираеми учебни часове на седмица е не по-малък от 22 и не по-голям от 32</w:t>
      </w:r>
      <w:r w:rsidR="00D43C5D">
        <w:t>.</w:t>
      </w:r>
      <w:r w:rsidR="00830A47" w:rsidRPr="00830A47">
        <w:rPr>
          <w:b/>
          <w:bCs/>
        </w:rPr>
        <w:t xml:space="preserve"> </w:t>
      </w:r>
    </w:p>
    <w:p w:rsidR="00830A47" w:rsidRDefault="00830A47" w:rsidP="00830A47">
      <w:pPr>
        <w:rPr>
          <w:b/>
          <w:bCs/>
        </w:rPr>
      </w:pPr>
    </w:p>
    <w:p w:rsidR="00830A47" w:rsidRDefault="00830A47" w:rsidP="00830A47">
      <w:pPr>
        <w:rPr>
          <w:lang w:val="en-US"/>
        </w:rPr>
      </w:pPr>
      <w:r>
        <w:rPr>
          <w:b/>
          <w:bCs/>
        </w:rPr>
        <w:t xml:space="preserve">                  Чл.60</w:t>
      </w:r>
      <w:r w:rsidRPr="003C55A7">
        <w:rPr>
          <w:b/>
          <w:bCs/>
        </w:rPr>
        <w:t>.</w:t>
      </w:r>
      <w:r>
        <w:rPr>
          <w:b/>
          <w:bCs/>
          <w:lang w:val="en-US"/>
        </w:rPr>
        <w:t xml:space="preserve"> </w:t>
      </w:r>
      <w:r w:rsidRPr="004261AC">
        <w:t xml:space="preserve"> (1) Продължителността на учебния час е 35 мин. за учениците от І и ІІ клас  и 40 мин. за учениците от ІІI  и ІV клас. </w:t>
      </w:r>
    </w:p>
    <w:p w:rsidR="00830A47" w:rsidRDefault="00830A47" w:rsidP="00830A47">
      <w:r>
        <w:t xml:space="preserve">                 </w:t>
      </w:r>
      <w:r>
        <w:rPr>
          <w:lang w:val="en-US"/>
        </w:rPr>
        <w:t xml:space="preserve">(2) </w:t>
      </w:r>
      <w:r>
        <w:t>След всеки учебен час се осигурява почивка на учениците.</w:t>
      </w:r>
    </w:p>
    <w:p w:rsidR="00830A47" w:rsidRDefault="00830A47" w:rsidP="00830A47">
      <w:pPr>
        <w:rPr>
          <w:lang w:val="en-US"/>
        </w:rPr>
      </w:pPr>
      <w:r>
        <w:t xml:space="preserve">                 </w:t>
      </w:r>
      <w:r>
        <w:rPr>
          <w:lang w:val="en-US"/>
        </w:rPr>
        <w:t>(</w:t>
      </w:r>
      <w:r>
        <w:t>3</w:t>
      </w:r>
      <w:r>
        <w:rPr>
          <w:lang w:val="en-US"/>
        </w:rPr>
        <w:t>)</w:t>
      </w:r>
      <w:r>
        <w:t xml:space="preserve"> Почивките между учебните часове се определят от директора и са с прод</w:t>
      </w:r>
      <w:r w:rsidR="00D43C5D">
        <w:t>ъ</w:t>
      </w:r>
      <w:r>
        <w:t>лжителност не по-малко от 10 минути и не повече от 30 минуги.</w:t>
      </w:r>
    </w:p>
    <w:p w:rsidR="00680721" w:rsidRPr="00680721" w:rsidRDefault="00680721" w:rsidP="00830A47">
      <w:pPr>
        <w:rPr>
          <w:lang w:val="en-US"/>
        </w:rPr>
      </w:pPr>
    </w:p>
    <w:p w:rsidR="00461BD5" w:rsidRDefault="00461BD5" w:rsidP="00461BD5">
      <w:pPr>
        <w:tabs>
          <w:tab w:val="left" w:pos="993"/>
        </w:tabs>
        <w:spacing w:line="276" w:lineRule="auto"/>
        <w:ind w:firstLine="993"/>
      </w:pPr>
    </w:p>
    <w:p w:rsidR="00D10AC7" w:rsidRDefault="00D10AC7" w:rsidP="00461BD5">
      <w:pPr>
        <w:tabs>
          <w:tab w:val="left" w:pos="993"/>
        </w:tabs>
        <w:spacing w:line="276" w:lineRule="auto"/>
        <w:ind w:firstLine="993"/>
      </w:pPr>
    </w:p>
    <w:p w:rsidR="00D10AC7" w:rsidRDefault="00D10AC7" w:rsidP="00461BD5">
      <w:pPr>
        <w:tabs>
          <w:tab w:val="left" w:pos="993"/>
        </w:tabs>
        <w:spacing w:line="276" w:lineRule="auto"/>
        <w:ind w:firstLine="993"/>
      </w:pPr>
    </w:p>
    <w:p w:rsidR="00D10AC7" w:rsidRDefault="00D10AC7" w:rsidP="00461BD5">
      <w:pPr>
        <w:tabs>
          <w:tab w:val="left" w:pos="993"/>
        </w:tabs>
        <w:spacing w:line="276" w:lineRule="auto"/>
        <w:ind w:firstLine="993"/>
      </w:pPr>
    </w:p>
    <w:p w:rsidR="00D10AC7" w:rsidRDefault="00D10AC7" w:rsidP="00461BD5">
      <w:pPr>
        <w:tabs>
          <w:tab w:val="left" w:pos="993"/>
        </w:tabs>
        <w:spacing w:line="276" w:lineRule="auto"/>
        <w:ind w:firstLine="993"/>
      </w:pPr>
    </w:p>
    <w:p w:rsidR="00D10AC7" w:rsidRDefault="00D10AC7" w:rsidP="00461BD5">
      <w:pPr>
        <w:tabs>
          <w:tab w:val="left" w:pos="993"/>
        </w:tabs>
        <w:spacing w:line="276" w:lineRule="auto"/>
        <w:ind w:firstLine="993"/>
      </w:pPr>
    </w:p>
    <w:p w:rsidR="00461BD5" w:rsidRDefault="00461BD5" w:rsidP="00E1559C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55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Дневен режим </w:t>
      </w:r>
    </w:p>
    <w:p w:rsidR="009B4390" w:rsidRDefault="006D5E18" w:rsidP="003F6FF1">
      <w:pPr>
        <w:pStyle w:val="ListParagraph"/>
        <w:tabs>
          <w:tab w:val="left" w:pos="61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D53" w:rsidRPr="0072192C" w:rsidRDefault="00E42D53" w:rsidP="00E42D53">
      <w:pPr>
        <w:ind w:firstLine="708"/>
        <w:jc w:val="center"/>
      </w:pPr>
      <w:r w:rsidRPr="0072192C">
        <w:t>Учебните занятия за 201</w:t>
      </w:r>
      <w:r>
        <w:rPr>
          <w:lang w:val="en-US"/>
        </w:rPr>
        <w:t>9</w:t>
      </w:r>
      <w:r>
        <w:t>/20</w:t>
      </w:r>
      <w:r>
        <w:rPr>
          <w:lang w:val="en-US"/>
        </w:rPr>
        <w:t>20</w:t>
      </w:r>
      <w:r w:rsidRPr="0072192C">
        <w:t xml:space="preserve"> г. са на една смяна</w:t>
      </w:r>
      <w:r>
        <w:t xml:space="preserve"> – преди обяд</w:t>
      </w:r>
      <w:r w:rsidRPr="0072192C">
        <w:t>, с продължителност на часовете както следва:</w:t>
      </w:r>
    </w:p>
    <w:p w:rsidR="00E42D53" w:rsidRPr="0072192C" w:rsidRDefault="00E42D53" w:rsidP="00E42D53">
      <w:pPr>
        <w:ind w:firstLine="708"/>
        <w:jc w:val="center"/>
      </w:pPr>
      <w:r w:rsidRPr="0072192C">
        <w:t>І и ІІ клас – 35 мин., ІІІ и ІV клас – 40 мин.</w:t>
      </w:r>
    </w:p>
    <w:p w:rsidR="00E42D53" w:rsidRPr="0072192C" w:rsidRDefault="00E42D53" w:rsidP="00E42D53">
      <w:pPr>
        <w:ind w:firstLine="708"/>
        <w:jc w:val="center"/>
      </w:pPr>
    </w:p>
    <w:p w:rsidR="00E42D53" w:rsidRPr="0072192C" w:rsidRDefault="00E42D53" w:rsidP="00E42D53">
      <w:pPr>
        <w:ind w:firstLine="708"/>
        <w:rPr>
          <w:u w:val="single"/>
        </w:rPr>
      </w:pPr>
    </w:p>
    <w:p w:rsidR="00E42D53" w:rsidRPr="0072192C" w:rsidRDefault="00E42D53" w:rsidP="00E42D53">
      <w:pPr>
        <w:jc w:val="center"/>
      </w:pPr>
      <w:r w:rsidRPr="0072192C">
        <w:t>ДНЕВЕН  РЕЖИМ</w:t>
      </w:r>
    </w:p>
    <w:p w:rsidR="00E42D53" w:rsidRPr="0072192C" w:rsidRDefault="00E42D53" w:rsidP="00E42D53"/>
    <w:p w:rsidR="00E42D53" w:rsidRPr="0072192C" w:rsidRDefault="00E42D53" w:rsidP="00E42D53">
      <w:pPr>
        <w:numPr>
          <w:ilvl w:val="0"/>
          <w:numId w:val="16"/>
        </w:numPr>
      </w:pPr>
      <w:r>
        <w:t>І и ІІ клас</w:t>
      </w:r>
      <w:r>
        <w:tab/>
      </w:r>
      <w:r>
        <w:tab/>
      </w:r>
      <w:r w:rsidRPr="0072192C">
        <w:t>1 ч. 8,00 – 8,3</w:t>
      </w:r>
      <w:r>
        <w:t xml:space="preserve">5 ч. </w:t>
      </w:r>
      <w:r>
        <w:tab/>
        <w:t xml:space="preserve">- </w:t>
      </w:r>
      <w:r w:rsidRPr="0072192C">
        <w:t>10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>2 ч. 8,45 – 9,20</w:t>
      </w:r>
      <w:r>
        <w:t xml:space="preserve"> ч.</w:t>
      </w:r>
      <w:r w:rsidRPr="0072192C">
        <w:t xml:space="preserve"> </w:t>
      </w:r>
      <w:r w:rsidRPr="0072192C">
        <w:tab/>
        <w:t>- 30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>3 ч. 9,50 – 10,25</w:t>
      </w:r>
      <w:r>
        <w:t xml:space="preserve"> ч.</w:t>
      </w:r>
      <w:r w:rsidRPr="0072192C">
        <w:t xml:space="preserve"> </w:t>
      </w:r>
      <w:r w:rsidRPr="0072192C">
        <w:tab/>
        <w:t>- 10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>4 ч. 10,35 – 11,10</w:t>
      </w:r>
      <w:r>
        <w:t xml:space="preserve"> ч. </w:t>
      </w:r>
      <w:r>
        <w:rPr>
          <w:lang w:val="en-US"/>
        </w:rPr>
        <w:t xml:space="preserve"> -</w:t>
      </w:r>
      <w:r>
        <w:t xml:space="preserve"> </w:t>
      </w:r>
      <w:r w:rsidRPr="0072192C">
        <w:t>10 мин. междучасие</w:t>
      </w:r>
    </w:p>
    <w:p w:rsidR="00E42D53" w:rsidRPr="00513A1F" w:rsidRDefault="00E42D53" w:rsidP="00E42D53">
      <w:pPr>
        <w:rPr>
          <w:lang w:val="en-US"/>
        </w:rPr>
      </w:pPr>
      <w:r w:rsidRPr="0072192C">
        <w:tab/>
      </w:r>
      <w:r w:rsidRPr="0072192C">
        <w:tab/>
      </w:r>
      <w:r w:rsidRPr="0072192C">
        <w:tab/>
      </w:r>
      <w:r>
        <w:t xml:space="preserve">5 ч. 11,20 – 11,55 ч. </w:t>
      </w:r>
    </w:p>
    <w:p w:rsidR="00E42D53" w:rsidRPr="0072192C" w:rsidRDefault="00E42D53" w:rsidP="00E42D53"/>
    <w:p w:rsidR="00E42D53" w:rsidRPr="0072192C" w:rsidRDefault="00E42D53" w:rsidP="00E42D53">
      <w:pPr>
        <w:numPr>
          <w:ilvl w:val="0"/>
          <w:numId w:val="16"/>
        </w:numPr>
      </w:pPr>
      <w:r w:rsidRPr="0072192C">
        <w:t>ІІІ и ІV клас</w:t>
      </w:r>
      <w:r w:rsidRPr="0072192C">
        <w:tab/>
        <w:t>1 ч. 8,00 – 8,40</w:t>
      </w:r>
      <w:r>
        <w:t xml:space="preserve"> ч.</w:t>
      </w:r>
      <w:r w:rsidRPr="0072192C">
        <w:t xml:space="preserve"> </w:t>
      </w:r>
      <w:r w:rsidRPr="0072192C">
        <w:tab/>
        <w:t>- 10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>2 ч. 8,50 – 9,30</w:t>
      </w:r>
      <w:r>
        <w:t xml:space="preserve"> ч.</w:t>
      </w:r>
      <w:r w:rsidRPr="0072192C">
        <w:t xml:space="preserve"> </w:t>
      </w:r>
      <w:r w:rsidRPr="0072192C">
        <w:tab/>
        <w:t>- 10 мин. междучасие</w:t>
      </w:r>
    </w:p>
    <w:p w:rsidR="00E42D53" w:rsidRPr="0072192C" w:rsidRDefault="00E42D53" w:rsidP="00E42D53">
      <w:r>
        <w:tab/>
      </w:r>
      <w:r>
        <w:tab/>
      </w:r>
      <w:r>
        <w:tab/>
      </w:r>
      <w:r w:rsidRPr="0072192C">
        <w:t>3 ч. 9,40 – 10,20</w:t>
      </w:r>
      <w:r>
        <w:t xml:space="preserve"> ч.</w:t>
      </w:r>
      <w:r w:rsidRPr="0072192C">
        <w:tab/>
        <w:t>- 30 мин. междучасие</w:t>
      </w:r>
    </w:p>
    <w:p w:rsidR="00E42D53" w:rsidRPr="0072192C" w:rsidRDefault="00E42D53" w:rsidP="00E42D53">
      <w:r>
        <w:tab/>
      </w:r>
      <w:r>
        <w:tab/>
      </w:r>
      <w:r>
        <w:tab/>
      </w:r>
      <w:r w:rsidRPr="0072192C">
        <w:t>4 ч. 10,50 – 11,30</w:t>
      </w:r>
      <w:r>
        <w:t xml:space="preserve"> ч. </w:t>
      </w:r>
      <w:r w:rsidRPr="0072192C">
        <w:t xml:space="preserve"> </w:t>
      </w:r>
      <w:r>
        <w:rPr>
          <w:lang w:val="en-US"/>
        </w:rPr>
        <w:t>-</w:t>
      </w:r>
      <w:r>
        <w:t xml:space="preserve"> </w:t>
      </w:r>
      <w:r w:rsidRPr="0072192C">
        <w:t>10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</w:r>
      <w:r>
        <w:t>5 ч. 11,40 – 12,20 ч.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-</w:t>
      </w:r>
      <w:r>
        <w:t xml:space="preserve"> </w:t>
      </w:r>
      <w:r w:rsidRPr="0072192C">
        <w:t>10 мин. междучасие</w:t>
      </w:r>
    </w:p>
    <w:p w:rsidR="00E42D53" w:rsidRPr="0072192C" w:rsidRDefault="00E42D53" w:rsidP="00E42D53">
      <w:r>
        <w:tab/>
      </w:r>
      <w:r>
        <w:tab/>
      </w:r>
      <w:r>
        <w:tab/>
      </w:r>
      <w:r w:rsidRPr="0072192C">
        <w:t>6 ч. 12,30 – 13,10</w:t>
      </w:r>
      <w:r>
        <w:t xml:space="preserve"> ч.</w:t>
      </w:r>
      <w:r w:rsidRPr="0072192C">
        <w:t xml:space="preserve"> </w:t>
      </w:r>
    </w:p>
    <w:p w:rsidR="00E42D53" w:rsidRPr="0072192C" w:rsidRDefault="00E42D53" w:rsidP="00E42D53"/>
    <w:p w:rsidR="00E42D53" w:rsidRPr="0072192C" w:rsidRDefault="00E42D53" w:rsidP="00E42D53">
      <w:pPr>
        <w:ind w:firstLine="708"/>
        <w:jc w:val="center"/>
      </w:pPr>
      <w:r>
        <w:t>Групи за целодневно обучение</w:t>
      </w:r>
      <w:r w:rsidRPr="0072192C">
        <w:t xml:space="preserve"> – след обяд, с продължителност на часовете както следва:</w:t>
      </w:r>
    </w:p>
    <w:p w:rsidR="00E42D53" w:rsidRPr="0072192C" w:rsidRDefault="00E42D53" w:rsidP="00E42D53"/>
    <w:p w:rsidR="00E42D53" w:rsidRPr="0072192C" w:rsidRDefault="00E42D53" w:rsidP="00E42D53"/>
    <w:p w:rsidR="00E42D53" w:rsidRPr="0072192C" w:rsidRDefault="00AC4DA1" w:rsidP="00E42D53">
      <w:pPr>
        <w:numPr>
          <w:ilvl w:val="0"/>
          <w:numId w:val="16"/>
        </w:numPr>
      </w:pPr>
      <w:r>
        <w:t>І и ІІ клас</w:t>
      </w:r>
      <w:r>
        <w:tab/>
      </w:r>
      <w:r w:rsidR="00E42D53">
        <w:t>1 ч. 12</w:t>
      </w:r>
      <w:r w:rsidR="00E42D53">
        <w:rPr>
          <w:lang w:val="en-US"/>
        </w:rPr>
        <w:t>,</w:t>
      </w:r>
      <w:r w:rsidR="00E42D53" w:rsidRPr="0072192C">
        <w:t xml:space="preserve">00 – 12,35 ч. </w:t>
      </w:r>
      <w:r w:rsidR="00E42D53">
        <w:t>–</w:t>
      </w:r>
      <w:r w:rsidR="00E42D53" w:rsidRPr="0072192C">
        <w:t xml:space="preserve"> 10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 xml:space="preserve">2 ч. 12,45 – 13,20 ч. </w:t>
      </w:r>
      <w:r>
        <w:t>–</w:t>
      </w:r>
      <w:r w:rsidRPr="0072192C">
        <w:t xml:space="preserve"> 10 мин. междучасие</w:t>
      </w:r>
    </w:p>
    <w:p w:rsidR="00E42D53" w:rsidRPr="0072192C" w:rsidRDefault="00E42D53" w:rsidP="00E42D53">
      <w:r>
        <w:tab/>
      </w:r>
      <w:r>
        <w:tab/>
      </w:r>
      <w:r>
        <w:tab/>
        <w:t>3 ч. 13,30 – 14,05 ч. –</w:t>
      </w:r>
      <w:r w:rsidRPr="0072192C">
        <w:t xml:space="preserve"> 20 мин. междучасие</w:t>
      </w:r>
    </w:p>
    <w:p w:rsidR="00E42D53" w:rsidRPr="0072192C" w:rsidRDefault="00E42D53" w:rsidP="00E42D53">
      <w:r>
        <w:tab/>
      </w:r>
      <w:r>
        <w:tab/>
      </w:r>
      <w:r>
        <w:tab/>
        <w:t>4 ч. 14</w:t>
      </w:r>
      <w:r>
        <w:rPr>
          <w:lang w:val="en-US"/>
        </w:rPr>
        <w:t>,</w:t>
      </w:r>
      <w:r w:rsidRPr="0072192C">
        <w:t>25 -  15,00 ч. – 10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 xml:space="preserve">5 ч. 15,10 – 15,45 ч. </w:t>
      </w:r>
      <w:r>
        <w:t>–</w:t>
      </w:r>
      <w:r w:rsidRPr="0072192C">
        <w:t xml:space="preserve"> 10 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>6 ч. 15.55 – 16,30 ч.</w:t>
      </w:r>
    </w:p>
    <w:p w:rsidR="00E42D53" w:rsidRPr="0072192C" w:rsidRDefault="00E42D53" w:rsidP="00E42D53"/>
    <w:p w:rsidR="00E42D53" w:rsidRPr="0072192C" w:rsidRDefault="00E42D53" w:rsidP="00E42D53">
      <w:pPr>
        <w:numPr>
          <w:ilvl w:val="0"/>
          <w:numId w:val="16"/>
        </w:numPr>
      </w:pPr>
      <w:r w:rsidRPr="0072192C">
        <w:t>ІІІ и ІV клас</w:t>
      </w:r>
      <w:r w:rsidRPr="0072192C">
        <w:tab/>
        <w:t>1 ч. 12,</w:t>
      </w:r>
      <w:r>
        <w:rPr>
          <w:lang w:val="en-US"/>
        </w:rPr>
        <w:t>20</w:t>
      </w:r>
      <w:r>
        <w:t xml:space="preserve"> – 13,0</w:t>
      </w:r>
      <w:r w:rsidRPr="0072192C">
        <w:t xml:space="preserve">0 ч. 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 xml:space="preserve">2 ч. </w:t>
      </w:r>
      <w:r>
        <w:rPr>
          <w:lang w:val="en-US"/>
        </w:rPr>
        <w:t>13</w:t>
      </w:r>
      <w:proofErr w:type="gramStart"/>
      <w:r>
        <w:t>,00</w:t>
      </w:r>
      <w:proofErr w:type="gramEnd"/>
      <w:r>
        <w:t xml:space="preserve"> – 13,40</w:t>
      </w:r>
      <w:r w:rsidRPr="0072192C">
        <w:t xml:space="preserve"> ч.  – </w:t>
      </w:r>
      <w:r>
        <w:t xml:space="preserve">10 </w:t>
      </w:r>
      <w:r w:rsidRPr="0072192C">
        <w:t>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>3</w:t>
      </w:r>
      <w:r>
        <w:rPr>
          <w:lang w:val="en-US"/>
        </w:rPr>
        <w:t xml:space="preserve"> </w:t>
      </w:r>
      <w:r>
        <w:t xml:space="preserve">ч. 13,50 – 14,30 </w:t>
      </w:r>
      <w:r w:rsidRPr="0072192C">
        <w:t xml:space="preserve">ч. </w:t>
      </w:r>
    </w:p>
    <w:p w:rsidR="00E42D53" w:rsidRPr="0072192C" w:rsidRDefault="00E42D53" w:rsidP="00E42D53">
      <w:r>
        <w:tab/>
      </w:r>
      <w:r>
        <w:tab/>
      </w:r>
      <w:r>
        <w:tab/>
        <w:t>4 ч. 14,30 – 15,1</w:t>
      </w:r>
      <w:r w:rsidRPr="0072192C">
        <w:t>0 ч.</w:t>
      </w:r>
      <w:r>
        <w:t xml:space="preserve"> – 10 </w:t>
      </w:r>
      <w:r w:rsidRPr="0072192C">
        <w:t>мин. междучасие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>5 ч. 15,</w:t>
      </w:r>
      <w:r>
        <w:rPr>
          <w:lang w:val="en-US"/>
        </w:rPr>
        <w:t>20</w:t>
      </w:r>
      <w:r w:rsidRPr="0072192C">
        <w:t xml:space="preserve"> – </w:t>
      </w:r>
      <w:r>
        <w:t>16,00</w:t>
      </w:r>
      <w:r w:rsidRPr="0072192C">
        <w:t xml:space="preserve"> ч. </w:t>
      </w:r>
    </w:p>
    <w:p w:rsidR="00E42D53" w:rsidRPr="0072192C" w:rsidRDefault="00E42D53" w:rsidP="00E42D53">
      <w:r w:rsidRPr="0072192C">
        <w:tab/>
      </w:r>
      <w:r w:rsidRPr="0072192C">
        <w:tab/>
      </w:r>
      <w:r w:rsidRPr="0072192C">
        <w:tab/>
        <w:t xml:space="preserve">6 ч. </w:t>
      </w:r>
      <w:r>
        <w:t>16,00</w:t>
      </w:r>
      <w:r w:rsidRPr="0072192C">
        <w:t xml:space="preserve"> – 16,</w:t>
      </w:r>
      <w:r>
        <w:t>4</w:t>
      </w:r>
      <w:r w:rsidRPr="0072192C">
        <w:t>0 ч.</w:t>
      </w:r>
    </w:p>
    <w:p w:rsidR="00E42D53" w:rsidRDefault="00E42D53" w:rsidP="003F6FF1">
      <w:pPr>
        <w:pStyle w:val="ListParagraph"/>
        <w:tabs>
          <w:tab w:val="left" w:pos="61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42D53" w:rsidRDefault="00E42D53" w:rsidP="003F6FF1">
      <w:pPr>
        <w:pStyle w:val="ListParagraph"/>
        <w:tabs>
          <w:tab w:val="left" w:pos="61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42D53" w:rsidRDefault="00E42D53" w:rsidP="003F6FF1">
      <w:pPr>
        <w:pStyle w:val="ListParagraph"/>
        <w:tabs>
          <w:tab w:val="left" w:pos="61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42D53" w:rsidRPr="00E42D53" w:rsidRDefault="00E42D53" w:rsidP="003F6FF1">
      <w:pPr>
        <w:pStyle w:val="ListParagraph"/>
        <w:tabs>
          <w:tab w:val="left" w:pos="61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3D3EB4" w:rsidRDefault="003D3EB4" w:rsidP="003F6FF1">
      <w:pPr>
        <w:pStyle w:val="ListParagraph"/>
        <w:tabs>
          <w:tab w:val="left" w:pos="61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42D53" w:rsidRDefault="003D3EB4" w:rsidP="00830A47">
      <w:pPr>
        <w:spacing w:line="276" w:lineRule="auto"/>
        <w:ind w:firstLine="993"/>
        <w:rPr>
          <w:lang w:val="en-US"/>
        </w:rPr>
      </w:pPr>
      <w:r w:rsidRPr="004261AC">
        <w:t>(4) За</w:t>
      </w:r>
      <w:r>
        <w:t xml:space="preserve"> спазването на посочените графи</w:t>
      </w:r>
      <w:r w:rsidRPr="004261AC">
        <w:t xml:space="preserve">ци отговаря всеки учител </w:t>
      </w:r>
      <w:r w:rsidR="00DC5860">
        <w:t xml:space="preserve"> </w:t>
      </w:r>
      <w:r w:rsidRPr="004261AC">
        <w:t>и учител в ГЦДО</w:t>
      </w:r>
      <w:r w:rsidR="00DC5860">
        <w:t xml:space="preserve"> на учебния ден</w:t>
      </w:r>
      <w:r w:rsidRPr="004261AC">
        <w:t xml:space="preserve">,  а </w:t>
      </w:r>
      <w:r>
        <w:t xml:space="preserve"> </w:t>
      </w:r>
      <w:r w:rsidRPr="004261AC">
        <w:t xml:space="preserve">директорът осъществяват контрол. </w:t>
      </w:r>
      <w:r w:rsidR="003F6FF1">
        <w:t xml:space="preserve">  </w:t>
      </w:r>
    </w:p>
    <w:p w:rsidR="00E42D53" w:rsidRDefault="00E42D53" w:rsidP="00830A47">
      <w:pPr>
        <w:spacing w:line="276" w:lineRule="auto"/>
        <w:ind w:firstLine="993"/>
        <w:rPr>
          <w:lang w:val="en-US"/>
        </w:rPr>
      </w:pPr>
    </w:p>
    <w:p w:rsidR="00680721" w:rsidRDefault="003F6FF1" w:rsidP="00830A47">
      <w:pPr>
        <w:spacing w:line="276" w:lineRule="auto"/>
        <w:ind w:firstLine="993"/>
        <w:rPr>
          <w:lang w:val="en-US"/>
        </w:rPr>
      </w:pPr>
      <w:r>
        <w:t xml:space="preserve"> </w:t>
      </w:r>
    </w:p>
    <w:p w:rsidR="00461BD5" w:rsidRPr="00E66254" w:rsidRDefault="003F6FF1" w:rsidP="00830A47">
      <w:pPr>
        <w:spacing w:line="276" w:lineRule="auto"/>
        <w:ind w:firstLine="993"/>
      </w:pPr>
      <w:r>
        <w:t xml:space="preserve">                 </w:t>
      </w:r>
      <w:r w:rsidR="006D5E18">
        <w:t xml:space="preserve">        </w:t>
      </w:r>
      <w:r w:rsidR="00461BD5">
        <w:rPr>
          <w:b/>
          <w:bCs/>
          <w:lang w:val="en-US"/>
        </w:rPr>
        <w:t xml:space="preserve">               </w:t>
      </w:r>
    </w:p>
    <w:p w:rsidR="00830A47" w:rsidRDefault="00830A47" w:rsidP="00680721">
      <w:pPr>
        <w:pStyle w:val="ListParagraph"/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Учебен час по спортни дейности</w:t>
      </w:r>
    </w:p>
    <w:p w:rsidR="00461BD5" w:rsidRDefault="00461BD5" w:rsidP="00680721">
      <w:pPr>
        <w:spacing w:line="276" w:lineRule="auto"/>
        <w:jc w:val="center"/>
        <w:rPr>
          <w:bCs/>
          <w:lang w:eastAsia="en-US"/>
        </w:rPr>
      </w:pPr>
    </w:p>
    <w:p w:rsidR="00680721" w:rsidRPr="00680721" w:rsidRDefault="00830A47" w:rsidP="00680721">
      <w:pPr>
        <w:spacing w:line="276" w:lineRule="auto"/>
        <w:rPr>
          <w:lang w:val="en-US"/>
        </w:rPr>
      </w:pPr>
      <w:r w:rsidRPr="00680721">
        <w:t>(1) Педагогическият съвет на НУ „Т.Г. Влайков”, съобразно възможностите на училището избира за учебната година спортните дейности от определените в чл.92, ал.1 от ЗПУО</w:t>
      </w:r>
      <w:r w:rsidR="00680721">
        <w:rPr>
          <w:lang w:val="en-US"/>
        </w:rPr>
        <w:t>.</w:t>
      </w:r>
    </w:p>
    <w:p w:rsidR="00680721" w:rsidRPr="00680721" w:rsidRDefault="00830A47" w:rsidP="00680721">
      <w:pPr>
        <w:spacing w:line="276" w:lineRule="auto"/>
        <w:rPr>
          <w:lang w:val="en-US"/>
        </w:rPr>
      </w:pPr>
      <w:r w:rsidRPr="00680721">
        <w:t>(2) Въз основа на избраните спорти дейности учениците могат да се разделят и в групи</w:t>
      </w:r>
      <w:r w:rsidR="00680721">
        <w:rPr>
          <w:lang w:val="en-US"/>
        </w:rPr>
        <w:t>.</w:t>
      </w:r>
    </w:p>
    <w:p w:rsidR="00680721" w:rsidRDefault="00830A47" w:rsidP="00680721">
      <w:pPr>
        <w:spacing w:line="276" w:lineRule="auto"/>
        <w:rPr>
          <w:lang w:val="en-US"/>
        </w:rPr>
      </w:pPr>
      <w:r w:rsidRPr="00680721">
        <w:t>(3)</w:t>
      </w:r>
      <w:r w:rsidR="00680721" w:rsidRPr="00680721">
        <w:t xml:space="preserve"> </w:t>
      </w:r>
      <w:r w:rsidRPr="00680721">
        <w:t>Броят на групите по спортни дейности не може да бъде по-голям от броя на паралелките за съответния клас.</w:t>
      </w:r>
    </w:p>
    <w:p w:rsidR="00830A47" w:rsidRPr="00680721" w:rsidRDefault="00680721" w:rsidP="00680721">
      <w:pPr>
        <w:spacing w:line="276" w:lineRule="auto"/>
      </w:pPr>
      <w:r w:rsidRPr="00680721">
        <w:t xml:space="preserve">(4) </w:t>
      </w:r>
      <w:r w:rsidR="00830A47" w:rsidRPr="00680721">
        <w:t xml:space="preserve">Не се допуска промяна на броя на групите и на спортните дейности по </w:t>
      </w:r>
      <w:r w:rsidRPr="00680721">
        <w:t>време</w:t>
      </w:r>
      <w:r w:rsidR="00830A47" w:rsidRPr="00680721">
        <w:t>на учебната година.</w:t>
      </w:r>
    </w:p>
    <w:p w:rsidR="00830A47" w:rsidRPr="00680721" w:rsidRDefault="00680721" w:rsidP="00680721">
      <w:pPr>
        <w:spacing w:line="276" w:lineRule="auto"/>
      </w:pPr>
      <w:r w:rsidRPr="00680721">
        <w:t>(5)</w:t>
      </w:r>
      <w:r w:rsidR="00830A47" w:rsidRPr="00680721">
        <w:t xml:space="preserve"> Организирането и провеждането на спортни дейности по ал.1 се осъществява от педагогически специалисти от областта на физическото възпитание и спорта с професионална квалификация   учител и/или треньор по даден вид спорт</w:t>
      </w:r>
    </w:p>
    <w:p w:rsidR="00830A47" w:rsidRPr="00680721" w:rsidRDefault="00830A47" w:rsidP="00680721">
      <w:pPr>
        <w:spacing w:line="276" w:lineRule="auto"/>
      </w:pPr>
      <w:r w:rsidRPr="00680721">
        <w:t>(6) При определяне учебните часове по спортни дейности за съответната учебна година директорът определя със заповед учител, времето и мястото за провеждането им по паралелки или групи.</w:t>
      </w:r>
    </w:p>
    <w:p w:rsidR="00830A47" w:rsidRDefault="00830A47" w:rsidP="00680721">
      <w:pPr>
        <w:spacing w:line="276" w:lineRule="auto"/>
        <w:rPr>
          <w:lang w:val="en-US"/>
        </w:rPr>
      </w:pPr>
      <w:r w:rsidRPr="00680721">
        <w:t xml:space="preserve">(7)Учениците, за които е противопоказно участието в часовете по спортни дейности </w:t>
      </w:r>
      <w:r w:rsidR="00AC4DA1">
        <w:rPr>
          <w:lang w:val="en-US"/>
        </w:rPr>
        <w:t xml:space="preserve"> </w:t>
      </w:r>
      <w:r w:rsidRPr="00680721">
        <w:t xml:space="preserve">или в часовете по физическо възпитание и спорт, имат право да бъдат освободени от тях. </w:t>
      </w:r>
    </w:p>
    <w:p w:rsidR="00AC4DA1" w:rsidRDefault="00AC4DA1" w:rsidP="00680721">
      <w:pPr>
        <w:spacing w:line="276" w:lineRule="auto"/>
        <w:rPr>
          <w:lang w:val="en-US"/>
        </w:rPr>
      </w:pPr>
    </w:p>
    <w:p w:rsidR="00AC4DA1" w:rsidRPr="00AC4DA1" w:rsidRDefault="00AC4DA1" w:rsidP="00680721">
      <w:pPr>
        <w:spacing w:line="276" w:lineRule="auto"/>
        <w:rPr>
          <w:lang w:val="en-US"/>
        </w:rPr>
      </w:pPr>
    </w:p>
    <w:p w:rsidR="00680721" w:rsidRPr="00680721" w:rsidRDefault="00680721" w:rsidP="00680721">
      <w:pPr>
        <w:spacing w:line="276" w:lineRule="auto"/>
        <w:rPr>
          <w:lang w:val="en-US"/>
        </w:rPr>
      </w:pPr>
    </w:p>
    <w:p w:rsidR="00830A47" w:rsidRPr="003603E3" w:rsidRDefault="008D225F" w:rsidP="00830A47">
      <w:pPr>
        <w:pBdr>
          <w:bottom w:val="single" w:sz="4" w:space="1" w:color="auto"/>
        </w:pBdr>
        <w:spacing w:line="276" w:lineRule="auto"/>
        <w:ind w:left="10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Глава осма</w:t>
      </w:r>
      <w:r w:rsidR="00830A47">
        <w:rPr>
          <w:b/>
          <w:bCs/>
          <w:sz w:val="28"/>
          <w:szCs w:val="28"/>
        </w:rPr>
        <w:t>. Оценяване на резултатите от обучението</w:t>
      </w:r>
    </w:p>
    <w:p w:rsidR="00830A47" w:rsidRPr="003315B4" w:rsidRDefault="00830A47" w:rsidP="00830A47">
      <w:pPr>
        <w:pStyle w:val="ListParagraph"/>
        <w:ind w:left="1410" w:hanging="843"/>
        <w:rPr>
          <w:rFonts w:ascii="Times New Roman" w:hAnsi="Times New Roman" w:cs="Times New Roman"/>
          <w:bCs/>
          <w:sz w:val="24"/>
          <w:szCs w:val="24"/>
        </w:rPr>
      </w:pPr>
    </w:p>
    <w:p w:rsidR="00830A47" w:rsidRDefault="00830A47" w:rsidP="0098385F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Чл.62</w:t>
      </w:r>
      <w:r w:rsidRPr="00E662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B57">
        <w:rPr>
          <w:rFonts w:ascii="Times New Roman" w:hAnsi="Times New Roman" w:cs="Times New Roman"/>
          <w:bCs/>
          <w:sz w:val="24"/>
          <w:szCs w:val="24"/>
        </w:rPr>
        <w:t>Основните компоненти на оценяването</w:t>
      </w:r>
      <w:r>
        <w:rPr>
          <w:rFonts w:ascii="Times New Roman" w:hAnsi="Times New Roman" w:cs="Times New Roman"/>
          <w:bCs/>
          <w:sz w:val="24"/>
          <w:szCs w:val="24"/>
        </w:rPr>
        <w:t>, в</w:t>
      </w:r>
      <w:r w:rsidR="0098385F">
        <w:rPr>
          <w:rFonts w:ascii="Times New Roman" w:hAnsi="Times New Roman" w:cs="Times New Roman"/>
          <w:bCs/>
          <w:sz w:val="24"/>
          <w:szCs w:val="24"/>
        </w:rPr>
        <w:t>идовете и формите на оценяване,</w:t>
      </w:r>
      <w:r>
        <w:rPr>
          <w:rFonts w:ascii="Times New Roman" w:hAnsi="Times New Roman" w:cs="Times New Roman"/>
          <w:bCs/>
          <w:sz w:val="24"/>
          <w:szCs w:val="24"/>
        </w:rPr>
        <w:t>както и организацията, условията и редът за извършването му се определя с ДОС за оценяването на резултатите от обучението на учениците.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A47" w:rsidRPr="00016916" w:rsidRDefault="00016916" w:rsidP="00016916">
      <w:pPr>
        <w:spacing w:line="276" w:lineRule="auto"/>
      </w:pPr>
      <w:r>
        <w:rPr>
          <w:b/>
          <w:bCs/>
          <w:lang w:val="en-US"/>
        </w:rPr>
        <w:t xml:space="preserve"> </w:t>
      </w:r>
      <w:r w:rsidR="00830A47">
        <w:rPr>
          <w:b/>
          <w:bCs/>
        </w:rPr>
        <w:t>Чл.63</w:t>
      </w:r>
      <w:r w:rsidR="00830A47" w:rsidRPr="00E66254">
        <w:rPr>
          <w:b/>
          <w:bCs/>
        </w:rPr>
        <w:t>.</w:t>
      </w:r>
      <w:r w:rsidR="00830A47">
        <w:rPr>
          <w:b/>
          <w:bCs/>
        </w:rPr>
        <w:t xml:space="preserve"> </w:t>
      </w:r>
      <w:r w:rsidR="00830A47" w:rsidRPr="00322A5B">
        <w:rPr>
          <w:bCs/>
        </w:rPr>
        <w:t>Не</w:t>
      </w:r>
      <w:r w:rsidR="00830A47">
        <w:rPr>
          <w:b/>
          <w:bCs/>
        </w:rPr>
        <w:t xml:space="preserve"> </w:t>
      </w:r>
      <w:r w:rsidR="00830A47" w:rsidRPr="00A670E8">
        <w:rPr>
          <w:bCs/>
        </w:rPr>
        <w:t xml:space="preserve">се поставят оценки </w:t>
      </w:r>
      <w:r w:rsidR="00830A47">
        <w:rPr>
          <w:bCs/>
        </w:rPr>
        <w:t xml:space="preserve">по учебни предмети, модули или дейности предвидени </w:t>
      </w:r>
      <w:r w:rsidR="00830A47" w:rsidRPr="00016916">
        <w:t>за изучаване във факултативните часове от училищния учебен план.</w:t>
      </w:r>
    </w:p>
    <w:p w:rsidR="0098385F" w:rsidRDefault="0098385F" w:rsidP="0098385F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 </w:t>
      </w:r>
      <w:r w:rsidR="00830A47" w:rsidRPr="00016916">
        <w:rPr>
          <w:b/>
        </w:rPr>
        <w:t>Чл.64.</w:t>
      </w:r>
      <w:r w:rsidR="00830A47" w:rsidRPr="00016916">
        <w:t xml:space="preserve"> (1)  На учениците от I до III клас се поставят само качествени оценки – отличен, много добър, добър, среден и незадоволителен.</w:t>
      </w:r>
    </w:p>
    <w:p w:rsidR="0098385F" w:rsidRPr="0098385F" w:rsidRDefault="00830A47" w:rsidP="0098385F">
      <w:pPr>
        <w:spacing w:line="276" w:lineRule="auto"/>
      </w:pPr>
      <w:r w:rsidRPr="00016916">
        <w:rPr>
          <w:bCs/>
        </w:rPr>
        <w:t>(2)</w:t>
      </w:r>
      <w:r>
        <w:rPr>
          <w:bCs/>
        </w:rPr>
        <w:t xml:space="preserve">  Оценяването в  </w:t>
      </w:r>
      <w:r w:rsidRPr="00016916">
        <w:rPr>
          <w:bCs/>
        </w:rPr>
        <w:t xml:space="preserve">IV </w:t>
      </w:r>
      <w:r>
        <w:rPr>
          <w:bCs/>
        </w:rPr>
        <w:t>клас съдържа качествен и количествен показател –</w:t>
      </w:r>
    </w:p>
    <w:p w:rsidR="0098385F" w:rsidRDefault="00830A47" w:rsidP="0098385F">
      <w:pPr>
        <w:spacing w:line="276" w:lineRule="auto"/>
        <w:rPr>
          <w:bCs/>
        </w:rPr>
      </w:pPr>
      <w:r>
        <w:rPr>
          <w:bCs/>
        </w:rPr>
        <w:t xml:space="preserve"> отличен</w:t>
      </w:r>
      <w:r w:rsidRPr="00016916">
        <w:rPr>
          <w:bCs/>
        </w:rPr>
        <w:t>(6)</w:t>
      </w:r>
      <w:r w:rsidR="00016916">
        <w:rPr>
          <w:bCs/>
        </w:rPr>
        <w:t>,</w:t>
      </w:r>
      <w:r>
        <w:rPr>
          <w:bCs/>
        </w:rPr>
        <w:t>много добър</w:t>
      </w:r>
      <w:r w:rsidRPr="00016916">
        <w:rPr>
          <w:bCs/>
        </w:rPr>
        <w:t>(5)</w:t>
      </w:r>
      <w:r>
        <w:rPr>
          <w:bCs/>
        </w:rPr>
        <w:t>, добър</w:t>
      </w:r>
      <w:r w:rsidRPr="00016916">
        <w:rPr>
          <w:bCs/>
        </w:rPr>
        <w:t>(4)</w:t>
      </w:r>
      <w:r>
        <w:rPr>
          <w:bCs/>
        </w:rPr>
        <w:t>, среден</w:t>
      </w:r>
      <w:r w:rsidRPr="00016916">
        <w:rPr>
          <w:bCs/>
        </w:rPr>
        <w:t xml:space="preserve">(3), </w:t>
      </w:r>
      <w:r>
        <w:rPr>
          <w:bCs/>
        </w:rPr>
        <w:t>слаб</w:t>
      </w:r>
      <w:r w:rsidR="00016916" w:rsidRPr="00016916">
        <w:rPr>
          <w:bCs/>
        </w:rPr>
        <w:t>(2)</w:t>
      </w:r>
      <w:r w:rsidR="0098385F">
        <w:rPr>
          <w:bCs/>
        </w:rPr>
        <w:t xml:space="preserve">. </w:t>
      </w:r>
    </w:p>
    <w:p w:rsidR="00830A47" w:rsidRDefault="00830A47" w:rsidP="0098385F">
      <w:pPr>
        <w:spacing w:line="276" w:lineRule="auto"/>
        <w:rPr>
          <w:bCs/>
        </w:rPr>
      </w:pPr>
      <w:r w:rsidRPr="00016916">
        <w:rPr>
          <w:bCs/>
        </w:rPr>
        <w:t xml:space="preserve">(3) </w:t>
      </w:r>
      <w:r w:rsidRPr="00A670E8">
        <w:rPr>
          <w:bCs/>
        </w:rPr>
        <w:t xml:space="preserve">В края на </w:t>
      </w:r>
      <w:r w:rsidRPr="00016916">
        <w:rPr>
          <w:bCs/>
        </w:rPr>
        <w:t xml:space="preserve">IV </w:t>
      </w:r>
      <w:r w:rsidRPr="00A670E8">
        <w:rPr>
          <w:bCs/>
        </w:rPr>
        <w:t>клас</w:t>
      </w:r>
      <w:r>
        <w:rPr>
          <w:bCs/>
        </w:rPr>
        <w:t xml:space="preserve"> се провежда национално външно оценяване за установяване степента на постигане на компетентностите за съответния етап.</w:t>
      </w:r>
    </w:p>
    <w:p w:rsidR="0098385F" w:rsidRPr="0098385F" w:rsidRDefault="00830A47" w:rsidP="0098385F">
      <w:pPr>
        <w:spacing w:line="276" w:lineRule="auto"/>
      </w:pPr>
      <w:r w:rsidRPr="0098385F">
        <w:rPr>
          <w:b/>
          <w:bCs/>
        </w:rPr>
        <w:t>Чл.65.</w:t>
      </w:r>
      <w:r w:rsidRPr="0098385F">
        <w:rPr>
          <w:bCs/>
        </w:rPr>
        <w:t xml:space="preserve"> (1)</w:t>
      </w:r>
      <w:r w:rsidR="0098385F">
        <w:rPr>
          <w:bCs/>
        </w:rPr>
        <w:t xml:space="preserve"> </w:t>
      </w:r>
      <w:r w:rsidRPr="00D30D20">
        <w:rPr>
          <w:bCs/>
        </w:rPr>
        <w:t>Оценките се записват в удостоверенията за завършени клас и</w:t>
      </w:r>
      <w:r>
        <w:rPr>
          <w:bCs/>
        </w:rPr>
        <w:t xml:space="preserve"> за </w:t>
      </w:r>
      <w:r w:rsidRPr="00D30D20">
        <w:rPr>
          <w:bCs/>
        </w:rPr>
        <w:t xml:space="preserve">завършен  </w:t>
      </w:r>
      <w:r w:rsidRPr="0098385F">
        <w:t>начален етап от основната стехен на образование</w:t>
      </w:r>
      <w:r w:rsidR="0098385F" w:rsidRPr="0098385F">
        <w:t>.</w:t>
      </w:r>
    </w:p>
    <w:p w:rsidR="0098385F" w:rsidRPr="0098385F" w:rsidRDefault="00830A47" w:rsidP="0098385F">
      <w:pPr>
        <w:spacing w:line="276" w:lineRule="auto"/>
        <w:rPr>
          <w:bCs/>
        </w:rPr>
      </w:pPr>
      <w:r w:rsidRPr="0098385F">
        <w:t xml:space="preserve">(2)  В удостоверениетоза завършен I клас се поставя обща годишна оценка с качествен </w:t>
      </w:r>
      <w:r w:rsidRPr="0098385F">
        <w:rPr>
          <w:bCs/>
        </w:rPr>
        <w:t>показател</w:t>
      </w:r>
      <w:r w:rsidR="0098385F" w:rsidRPr="0098385F">
        <w:rPr>
          <w:bCs/>
        </w:rPr>
        <w:t>.</w:t>
      </w:r>
    </w:p>
    <w:p w:rsidR="00830A47" w:rsidRPr="0098385F" w:rsidRDefault="00830A47" w:rsidP="0098385F">
      <w:pPr>
        <w:spacing w:line="276" w:lineRule="auto"/>
        <w:rPr>
          <w:bCs/>
        </w:rPr>
      </w:pPr>
      <w:r w:rsidRPr="0098385F">
        <w:rPr>
          <w:bCs/>
        </w:rPr>
        <w:t>(</w:t>
      </w:r>
      <w:r w:rsidR="0098385F" w:rsidRPr="0098385F">
        <w:rPr>
          <w:bCs/>
        </w:rPr>
        <w:t>3</w:t>
      </w:r>
      <w:r w:rsidRPr="0098385F">
        <w:rPr>
          <w:bCs/>
        </w:rPr>
        <w:t>) В удостоверението за завършен II – III клас  се поставя по всеки учебен предмет годишна оценка с качествен показател.</w:t>
      </w:r>
    </w:p>
    <w:p w:rsidR="00830A47" w:rsidRPr="0098385F" w:rsidRDefault="00830A47" w:rsidP="0098385F">
      <w:pPr>
        <w:spacing w:line="276" w:lineRule="auto"/>
        <w:rPr>
          <w:bCs/>
        </w:rPr>
      </w:pPr>
      <w:r w:rsidRPr="0098385F">
        <w:rPr>
          <w:bCs/>
        </w:rPr>
        <w:t>(4) В удостоверението за завършен начален етап на основното образование  се поставя по всеки учебен предмет годишна оценка с качествен и количествен  показател в т. ч. оценка слаб 2.</w:t>
      </w:r>
    </w:p>
    <w:p w:rsidR="00830A47" w:rsidRPr="0098385F" w:rsidRDefault="00830A47" w:rsidP="0098385F">
      <w:pPr>
        <w:spacing w:line="276" w:lineRule="auto"/>
      </w:pPr>
      <w:r w:rsidRPr="0098385F">
        <w:lastRenderedPageBreak/>
        <w:t xml:space="preserve"> (5)  На учениците със СОП, които се обучават по индивидуална учебна програма, се поставят оценки само с качествен показател, които може да са „ постига изискванията”, „справя се”, „среща затруднения”  </w:t>
      </w:r>
    </w:p>
    <w:p w:rsidR="00830A47" w:rsidRPr="0098385F" w:rsidRDefault="00830A47" w:rsidP="0098385F">
      <w:pPr>
        <w:spacing w:line="276" w:lineRule="auto"/>
      </w:pPr>
      <w:r w:rsidRPr="0098385F">
        <w:t>(6)Ако ученикът е освободен от физическо възпитание и спорт в удостоверението за завършени клас и  за завършен  начален етап от основната стехен на образование се записва „освободен”.</w:t>
      </w:r>
    </w:p>
    <w:p w:rsidR="00F06B50" w:rsidRPr="00F06B50" w:rsidRDefault="00F06B50" w:rsidP="00830A47">
      <w:pPr>
        <w:pStyle w:val="ListParagraph"/>
        <w:ind w:left="1410" w:hanging="843"/>
        <w:rPr>
          <w:rFonts w:ascii="Times New Roman" w:hAnsi="Times New Roman" w:cs="Times New Roman"/>
          <w:bCs/>
          <w:sz w:val="24"/>
          <w:szCs w:val="24"/>
        </w:rPr>
      </w:pPr>
    </w:p>
    <w:p w:rsidR="00F06B50" w:rsidRPr="00F06B50" w:rsidRDefault="00F06B50" w:rsidP="00F06B50">
      <w:pPr>
        <w:pBdr>
          <w:bottom w:val="single" w:sz="4" w:space="1" w:color="auto"/>
        </w:pBdr>
        <w:spacing w:line="276" w:lineRule="auto"/>
        <w:ind w:left="10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Глава девета</w:t>
      </w:r>
      <w:r w:rsidRPr="00F06B50">
        <w:rPr>
          <w:b/>
          <w:bCs/>
          <w:sz w:val="28"/>
          <w:szCs w:val="28"/>
        </w:rPr>
        <w:t xml:space="preserve">. </w:t>
      </w:r>
      <w:r w:rsidRPr="00F06B50">
        <w:rPr>
          <w:b/>
          <w:sz w:val="28"/>
          <w:szCs w:val="28"/>
        </w:rPr>
        <w:t>Преходни и заключителни разпоредби</w:t>
      </w:r>
    </w:p>
    <w:p w:rsidR="005D7D8D" w:rsidRDefault="005D7D8D" w:rsidP="00D6538F">
      <w:pPr>
        <w:rPr>
          <w:szCs w:val="27"/>
        </w:rPr>
      </w:pPr>
    </w:p>
    <w:p w:rsidR="00F06B50" w:rsidRPr="001D4938" w:rsidRDefault="00F06B50" w:rsidP="00F06B50">
      <w:r>
        <w:rPr>
          <w:b/>
        </w:rPr>
        <w:t xml:space="preserve">                 </w:t>
      </w:r>
      <w:r w:rsidRPr="001D4938">
        <w:rPr>
          <w:b/>
        </w:rPr>
        <w:t>§ 1.</w:t>
      </w:r>
      <w:r w:rsidRPr="001D4938">
        <w:t xml:space="preserve"> Правилникът за дейността на училището се осъвременява ежегодно.</w:t>
      </w:r>
    </w:p>
    <w:p w:rsidR="00F06B50" w:rsidRPr="001D4938" w:rsidRDefault="00F06B50" w:rsidP="00F06B50">
      <w:pPr>
        <w:ind w:firstLine="993"/>
      </w:pPr>
      <w:r w:rsidRPr="001D4938">
        <w:rPr>
          <w:b/>
        </w:rPr>
        <w:t xml:space="preserve">§ 2. </w:t>
      </w:r>
      <w:r w:rsidRPr="001D4938">
        <w:t>Правилникът влиза в сила с приемането му от Педагогическия съвет. Директорът на училището организира запознаване на всички учители, ученици, родители и служители в училището с правилника.</w:t>
      </w:r>
    </w:p>
    <w:p w:rsidR="00F06B50" w:rsidRPr="001D4938" w:rsidRDefault="00F06B50" w:rsidP="00F06B50">
      <w:pPr>
        <w:ind w:firstLine="993"/>
        <w:rPr>
          <w:b/>
        </w:rPr>
      </w:pPr>
      <w:r w:rsidRPr="001D4938">
        <w:rPr>
          <w:b/>
        </w:rPr>
        <w:t xml:space="preserve">§ 3. </w:t>
      </w:r>
      <w:r w:rsidRPr="001D4938">
        <w:t>Всички учители, служители и ученици в училището са длъжни да спазват правилника.</w:t>
      </w:r>
    </w:p>
    <w:p w:rsidR="00883BDF" w:rsidRPr="0085261B" w:rsidRDefault="00883BDF" w:rsidP="00883BDF">
      <w:pPr>
        <w:ind w:firstLine="993"/>
      </w:pPr>
      <w:r w:rsidRPr="001D4938">
        <w:rPr>
          <w:b/>
        </w:rPr>
        <w:t>§ 4.</w:t>
      </w:r>
      <w:r>
        <w:t xml:space="preserve"> </w:t>
      </w:r>
      <w:r w:rsidRPr="0085261B">
        <w:t>Неразделна част от Правилника за дейността на училището са следните документи:</w:t>
      </w:r>
    </w:p>
    <w:p w:rsidR="00883BDF" w:rsidRPr="00883BDF" w:rsidRDefault="00883BDF" w:rsidP="00883BDF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BDF">
        <w:rPr>
          <w:rFonts w:ascii="Times New Roman" w:hAnsi="Times New Roman" w:cs="Times New Roman"/>
          <w:sz w:val="24"/>
          <w:szCs w:val="24"/>
        </w:rPr>
        <w:t>Стратегия за р</w:t>
      </w:r>
      <w:r w:rsidR="0098385F">
        <w:rPr>
          <w:rFonts w:ascii="Times New Roman" w:hAnsi="Times New Roman" w:cs="Times New Roman"/>
          <w:sz w:val="24"/>
          <w:szCs w:val="24"/>
        </w:rPr>
        <w:t>аз</w:t>
      </w:r>
      <w:r w:rsidRPr="00883BDF">
        <w:rPr>
          <w:rFonts w:ascii="Times New Roman" w:hAnsi="Times New Roman" w:cs="Times New Roman"/>
          <w:sz w:val="24"/>
          <w:szCs w:val="24"/>
        </w:rPr>
        <w:t>витие на училището с приложени към нея планове за действие и финансиране;</w:t>
      </w:r>
    </w:p>
    <w:p w:rsidR="00883BDF" w:rsidRPr="00883BDF" w:rsidRDefault="00883BDF" w:rsidP="00883BDF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BDF">
        <w:rPr>
          <w:rFonts w:ascii="Times New Roman" w:hAnsi="Times New Roman" w:cs="Times New Roman"/>
          <w:sz w:val="24"/>
          <w:szCs w:val="24"/>
        </w:rPr>
        <w:t>Мерки за повишаване качеството на образованието;</w:t>
      </w:r>
    </w:p>
    <w:p w:rsidR="00883BDF" w:rsidRPr="00883BDF" w:rsidRDefault="00883BDF" w:rsidP="00883BDF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BDF">
        <w:rPr>
          <w:rFonts w:ascii="Times New Roman" w:hAnsi="Times New Roman" w:cs="Times New Roman"/>
          <w:sz w:val="24"/>
          <w:szCs w:val="24"/>
        </w:rPr>
        <w:t>Програма за превенция на ранното напускане на училище;</w:t>
      </w:r>
    </w:p>
    <w:p w:rsidR="00883BDF" w:rsidRPr="00883BDF" w:rsidRDefault="00883BDF" w:rsidP="00883BDF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BDF">
        <w:rPr>
          <w:rFonts w:ascii="Times New Roman" w:hAnsi="Times New Roman" w:cs="Times New Roman"/>
          <w:sz w:val="24"/>
          <w:szCs w:val="24"/>
        </w:rPr>
        <w:t>Програма за предоставяне на ранни възможности и за приобщаване на децата и учениците от уязвими групи;</w:t>
      </w:r>
    </w:p>
    <w:p w:rsidR="00883BDF" w:rsidRPr="00883BDF" w:rsidRDefault="00883BDF" w:rsidP="00883BDF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BDF">
        <w:rPr>
          <w:rFonts w:ascii="Times New Roman" w:hAnsi="Times New Roman" w:cs="Times New Roman"/>
          <w:sz w:val="24"/>
          <w:szCs w:val="24"/>
        </w:rPr>
        <w:t>Годишна училищна програма за целодневна организация на учебния ден.</w:t>
      </w:r>
    </w:p>
    <w:p w:rsidR="00883BDF" w:rsidRDefault="00883BDF" w:rsidP="00883BDF"/>
    <w:p w:rsidR="00883BDF" w:rsidRDefault="00883BDF" w:rsidP="00883BDF"/>
    <w:p w:rsidR="00883BDF" w:rsidRPr="00883BDF" w:rsidRDefault="00883BDF" w:rsidP="00883BDF"/>
    <w:p w:rsidR="00461BD5" w:rsidRDefault="00461BD5" w:rsidP="00F06B50">
      <w:pPr>
        <w:rPr>
          <w:szCs w:val="27"/>
          <w:lang w:val="en-US"/>
        </w:rPr>
      </w:pPr>
    </w:p>
    <w:sectPr w:rsidR="00461BD5" w:rsidSect="00680721">
      <w:headerReference w:type="default" r:id="rId13"/>
      <w:footerReference w:type="default" r:id="rId14"/>
      <w:pgSz w:w="11906" w:h="16838"/>
      <w:pgMar w:top="0" w:right="849" w:bottom="993" w:left="1560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F5" w:rsidRDefault="009922F5" w:rsidP="000E1E60">
      <w:r>
        <w:separator/>
      </w:r>
    </w:p>
  </w:endnote>
  <w:endnote w:type="continuationSeparator" w:id="0">
    <w:p w:rsidR="009922F5" w:rsidRDefault="009922F5" w:rsidP="000E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53" w:rsidRDefault="00E42D53">
    <w:pPr>
      <w:pStyle w:val="Footer"/>
      <w:jc w:val="right"/>
    </w:pPr>
    <w:fldSimple w:instr=" PAGE   \* MERGEFORMAT ">
      <w:r w:rsidR="00AC4DA1">
        <w:rPr>
          <w:noProof/>
        </w:rPr>
        <w:t>19</w:t>
      </w:r>
    </w:fldSimple>
  </w:p>
  <w:p w:rsidR="00E42D53" w:rsidRDefault="00E42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F5" w:rsidRDefault="009922F5" w:rsidP="000E1E60">
      <w:r>
        <w:separator/>
      </w:r>
    </w:p>
  </w:footnote>
  <w:footnote w:type="continuationSeparator" w:id="0">
    <w:p w:rsidR="009922F5" w:rsidRDefault="009922F5" w:rsidP="000E1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53" w:rsidRDefault="00E42D53">
    <w:pPr>
      <w:pStyle w:val="Header"/>
    </w:pPr>
  </w:p>
  <w:p w:rsidR="00E42D53" w:rsidRDefault="00E42D53">
    <w:pPr>
      <w:pStyle w:val="Header"/>
    </w:pPr>
  </w:p>
  <w:p w:rsidR="00E42D53" w:rsidRDefault="00E42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eastAsia="Open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eastAsia="OpenSymbol"/>
      </w:rPr>
    </w:lvl>
  </w:abstractNum>
  <w:abstractNum w:abstractNumId="3">
    <w:nsid w:val="0A60433B"/>
    <w:multiLevelType w:val="hybridMultilevel"/>
    <w:tmpl w:val="8F66C5E8"/>
    <w:lvl w:ilvl="0" w:tplc="126AAE8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03E5A16"/>
    <w:multiLevelType w:val="hybridMultilevel"/>
    <w:tmpl w:val="B30E961E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09A21E8"/>
    <w:multiLevelType w:val="hybridMultilevel"/>
    <w:tmpl w:val="EEACCC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585F"/>
    <w:multiLevelType w:val="hybridMultilevel"/>
    <w:tmpl w:val="843EDC34"/>
    <w:lvl w:ilvl="0" w:tplc="E2A0B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19ADBC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04C9E"/>
    <w:multiLevelType w:val="hybridMultilevel"/>
    <w:tmpl w:val="C69E42C4"/>
    <w:lvl w:ilvl="0" w:tplc="73CA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E95976"/>
    <w:multiLevelType w:val="hybridMultilevel"/>
    <w:tmpl w:val="0BBC7F7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BB44C8B"/>
    <w:multiLevelType w:val="hybridMultilevel"/>
    <w:tmpl w:val="5BF6735A"/>
    <w:lvl w:ilvl="0" w:tplc="3238DEF8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2D6F2CDC"/>
    <w:multiLevelType w:val="hybridMultilevel"/>
    <w:tmpl w:val="180E54B0"/>
    <w:lvl w:ilvl="0" w:tplc="21425D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E7B652D"/>
    <w:multiLevelType w:val="hybridMultilevel"/>
    <w:tmpl w:val="AFCCAC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343D0"/>
    <w:multiLevelType w:val="hybridMultilevel"/>
    <w:tmpl w:val="0EE6DFCC"/>
    <w:lvl w:ilvl="0" w:tplc="1A6AA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2F4719"/>
    <w:multiLevelType w:val="hybridMultilevel"/>
    <w:tmpl w:val="B3F67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2CFF"/>
    <w:multiLevelType w:val="hybridMultilevel"/>
    <w:tmpl w:val="BD0ACAD6"/>
    <w:lvl w:ilvl="0" w:tplc="0402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32E5DCF"/>
    <w:multiLevelType w:val="hybridMultilevel"/>
    <w:tmpl w:val="3BC66C20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1158D4"/>
    <w:multiLevelType w:val="hybridMultilevel"/>
    <w:tmpl w:val="2698FCAE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A621D39"/>
    <w:multiLevelType w:val="hybridMultilevel"/>
    <w:tmpl w:val="A86CC9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E37B6F"/>
    <w:multiLevelType w:val="hybridMultilevel"/>
    <w:tmpl w:val="E486A1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E5B"/>
    <w:rsid w:val="00000B52"/>
    <w:rsid w:val="0000232E"/>
    <w:rsid w:val="0000310F"/>
    <w:rsid w:val="00003833"/>
    <w:rsid w:val="0000400E"/>
    <w:rsid w:val="00006283"/>
    <w:rsid w:val="00006B58"/>
    <w:rsid w:val="00016916"/>
    <w:rsid w:val="00017F10"/>
    <w:rsid w:val="000213B8"/>
    <w:rsid w:val="00022008"/>
    <w:rsid w:val="00024769"/>
    <w:rsid w:val="000260F1"/>
    <w:rsid w:val="00033108"/>
    <w:rsid w:val="00033EAE"/>
    <w:rsid w:val="000358C6"/>
    <w:rsid w:val="00035D0F"/>
    <w:rsid w:val="00036146"/>
    <w:rsid w:val="00042CE2"/>
    <w:rsid w:val="00043378"/>
    <w:rsid w:val="00043D72"/>
    <w:rsid w:val="00044A1D"/>
    <w:rsid w:val="000456D9"/>
    <w:rsid w:val="00047EC2"/>
    <w:rsid w:val="00051B2F"/>
    <w:rsid w:val="0005219C"/>
    <w:rsid w:val="000538DC"/>
    <w:rsid w:val="0005412A"/>
    <w:rsid w:val="00063C56"/>
    <w:rsid w:val="0006585F"/>
    <w:rsid w:val="00071927"/>
    <w:rsid w:val="00074B45"/>
    <w:rsid w:val="00075AF4"/>
    <w:rsid w:val="00077208"/>
    <w:rsid w:val="00077707"/>
    <w:rsid w:val="00077B48"/>
    <w:rsid w:val="00091278"/>
    <w:rsid w:val="00097503"/>
    <w:rsid w:val="000A08B5"/>
    <w:rsid w:val="000A0CA5"/>
    <w:rsid w:val="000A0E31"/>
    <w:rsid w:val="000A0EFF"/>
    <w:rsid w:val="000A0F77"/>
    <w:rsid w:val="000A19CE"/>
    <w:rsid w:val="000A459D"/>
    <w:rsid w:val="000A4C12"/>
    <w:rsid w:val="000A53D6"/>
    <w:rsid w:val="000B0CBA"/>
    <w:rsid w:val="000B0F31"/>
    <w:rsid w:val="000B1F7A"/>
    <w:rsid w:val="000B214F"/>
    <w:rsid w:val="000B4A5C"/>
    <w:rsid w:val="000B5336"/>
    <w:rsid w:val="000C0CE6"/>
    <w:rsid w:val="000C3752"/>
    <w:rsid w:val="000C4A7A"/>
    <w:rsid w:val="000C4EA2"/>
    <w:rsid w:val="000C5FD2"/>
    <w:rsid w:val="000C669B"/>
    <w:rsid w:val="000D1595"/>
    <w:rsid w:val="000D22CC"/>
    <w:rsid w:val="000D72F8"/>
    <w:rsid w:val="000E1E60"/>
    <w:rsid w:val="000E39B4"/>
    <w:rsid w:val="000E3E6A"/>
    <w:rsid w:val="000E51DB"/>
    <w:rsid w:val="000E6393"/>
    <w:rsid w:val="000F3F40"/>
    <w:rsid w:val="000F4213"/>
    <w:rsid w:val="000F6408"/>
    <w:rsid w:val="000F79FC"/>
    <w:rsid w:val="00100A47"/>
    <w:rsid w:val="00101063"/>
    <w:rsid w:val="001112E4"/>
    <w:rsid w:val="001114A4"/>
    <w:rsid w:val="00114FFB"/>
    <w:rsid w:val="0011749D"/>
    <w:rsid w:val="00127B68"/>
    <w:rsid w:val="0013055E"/>
    <w:rsid w:val="00134470"/>
    <w:rsid w:val="00141CFE"/>
    <w:rsid w:val="00143887"/>
    <w:rsid w:val="0014389C"/>
    <w:rsid w:val="00143F3C"/>
    <w:rsid w:val="00144B16"/>
    <w:rsid w:val="00144BAA"/>
    <w:rsid w:val="00146D1E"/>
    <w:rsid w:val="00151D23"/>
    <w:rsid w:val="00152476"/>
    <w:rsid w:val="001579EB"/>
    <w:rsid w:val="0016348B"/>
    <w:rsid w:val="00164322"/>
    <w:rsid w:val="00171677"/>
    <w:rsid w:val="00174824"/>
    <w:rsid w:val="00176A8E"/>
    <w:rsid w:val="001809D1"/>
    <w:rsid w:val="00182023"/>
    <w:rsid w:val="0018412D"/>
    <w:rsid w:val="00184F43"/>
    <w:rsid w:val="00185CB6"/>
    <w:rsid w:val="00185E5C"/>
    <w:rsid w:val="00186210"/>
    <w:rsid w:val="0018653E"/>
    <w:rsid w:val="001913BC"/>
    <w:rsid w:val="00192842"/>
    <w:rsid w:val="0019603C"/>
    <w:rsid w:val="001965F5"/>
    <w:rsid w:val="00197845"/>
    <w:rsid w:val="001A0677"/>
    <w:rsid w:val="001A0FC3"/>
    <w:rsid w:val="001A2914"/>
    <w:rsid w:val="001A7CC8"/>
    <w:rsid w:val="001A7ED6"/>
    <w:rsid w:val="001C3707"/>
    <w:rsid w:val="001D08EC"/>
    <w:rsid w:val="001D0EBE"/>
    <w:rsid w:val="001D3918"/>
    <w:rsid w:val="001D39CF"/>
    <w:rsid w:val="001D3B17"/>
    <w:rsid w:val="001D5127"/>
    <w:rsid w:val="001D67B2"/>
    <w:rsid w:val="001E039B"/>
    <w:rsid w:val="001E191F"/>
    <w:rsid w:val="001E344E"/>
    <w:rsid w:val="001E7FFA"/>
    <w:rsid w:val="001F0ADE"/>
    <w:rsid w:val="001F129E"/>
    <w:rsid w:val="001F27A6"/>
    <w:rsid w:val="001F4A85"/>
    <w:rsid w:val="0020248C"/>
    <w:rsid w:val="00205427"/>
    <w:rsid w:val="002076CF"/>
    <w:rsid w:val="0021111F"/>
    <w:rsid w:val="002115F2"/>
    <w:rsid w:val="00212D34"/>
    <w:rsid w:val="00214C52"/>
    <w:rsid w:val="002170B3"/>
    <w:rsid w:val="00217D81"/>
    <w:rsid w:val="00221524"/>
    <w:rsid w:val="002241A6"/>
    <w:rsid w:val="00224520"/>
    <w:rsid w:val="00232D2F"/>
    <w:rsid w:val="00233C84"/>
    <w:rsid w:val="00242273"/>
    <w:rsid w:val="00243344"/>
    <w:rsid w:val="00247BAB"/>
    <w:rsid w:val="002539F1"/>
    <w:rsid w:val="002547AF"/>
    <w:rsid w:val="00255C08"/>
    <w:rsid w:val="00256807"/>
    <w:rsid w:val="00260F23"/>
    <w:rsid w:val="00261F43"/>
    <w:rsid w:val="0026304B"/>
    <w:rsid w:val="0026325C"/>
    <w:rsid w:val="00263908"/>
    <w:rsid w:val="0026525C"/>
    <w:rsid w:val="00271515"/>
    <w:rsid w:val="00274491"/>
    <w:rsid w:val="00277F3B"/>
    <w:rsid w:val="002818EB"/>
    <w:rsid w:val="0028594E"/>
    <w:rsid w:val="00285C5D"/>
    <w:rsid w:val="00286AC0"/>
    <w:rsid w:val="002959AB"/>
    <w:rsid w:val="0029615B"/>
    <w:rsid w:val="002A1607"/>
    <w:rsid w:val="002A1BE5"/>
    <w:rsid w:val="002A390C"/>
    <w:rsid w:val="002A3B4B"/>
    <w:rsid w:val="002A5E06"/>
    <w:rsid w:val="002B046D"/>
    <w:rsid w:val="002B35E7"/>
    <w:rsid w:val="002B72F5"/>
    <w:rsid w:val="002C2271"/>
    <w:rsid w:val="002C332E"/>
    <w:rsid w:val="002C43F8"/>
    <w:rsid w:val="002D3075"/>
    <w:rsid w:val="002D45D7"/>
    <w:rsid w:val="002E0FBF"/>
    <w:rsid w:val="002E28E1"/>
    <w:rsid w:val="002E3531"/>
    <w:rsid w:val="002E3627"/>
    <w:rsid w:val="002E373D"/>
    <w:rsid w:val="002E567C"/>
    <w:rsid w:val="002E6C7C"/>
    <w:rsid w:val="002F06C2"/>
    <w:rsid w:val="002F345E"/>
    <w:rsid w:val="002F497C"/>
    <w:rsid w:val="002F4EEE"/>
    <w:rsid w:val="00301C12"/>
    <w:rsid w:val="0031135B"/>
    <w:rsid w:val="00312821"/>
    <w:rsid w:val="00314CB1"/>
    <w:rsid w:val="00317445"/>
    <w:rsid w:val="003177EA"/>
    <w:rsid w:val="003226C6"/>
    <w:rsid w:val="0033136B"/>
    <w:rsid w:val="00334BF5"/>
    <w:rsid w:val="00336C3E"/>
    <w:rsid w:val="00337A85"/>
    <w:rsid w:val="00340C5F"/>
    <w:rsid w:val="0034128D"/>
    <w:rsid w:val="0035168E"/>
    <w:rsid w:val="003538E2"/>
    <w:rsid w:val="003541EF"/>
    <w:rsid w:val="00355993"/>
    <w:rsid w:val="00361BD8"/>
    <w:rsid w:val="003620E4"/>
    <w:rsid w:val="0036394C"/>
    <w:rsid w:val="003724C5"/>
    <w:rsid w:val="003752D4"/>
    <w:rsid w:val="00382D8D"/>
    <w:rsid w:val="00383B48"/>
    <w:rsid w:val="00385130"/>
    <w:rsid w:val="00390DC1"/>
    <w:rsid w:val="00391572"/>
    <w:rsid w:val="00391953"/>
    <w:rsid w:val="00391C6C"/>
    <w:rsid w:val="00392416"/>
    <w:rsid w:val="003928D1"/>
    <w:rsid w:val="00394B2C"/>
    <w:rsid w:val="00397A59"/>
    <w:rsid w:val="00397E28"/>
    <w:rsid w:val="003A1240"/>
    <w:rsid w:val="003A264D"/>
    <w:rsid w:val="003A2C1F"/>
    <w:rsid w:val="003A3BC8"/>
    <w:rsid w:val="003A5795"/>
    <w:rsid w:val="003A5D26"/>
    <w:rsid w:val="003B068F"/>
    <w:rsid w:val="003B504E"/>
    <w:rsid w:val="003C1882"/>
    <w:rsid w:val="003C18E0"/>
    <w:rsid w:val="003C31F9"/>
    <w:rsid w:val="003C3CEE"/>
    <w:rsid w:val="003C4557"/>
    <w:rsid w:val="003C663D"/>
    <w:rsid w:val="003C6879"/>
    <w:rsid w:val="003C7259"/>
    <w:rsid w:val="003C75B4"/>
    <w:rsid w:val="003D2CB7"/>
    <w:rsid w:val="003D2CF3"/>
    <w:rsid w:val="003D2EF4"/>
    <w:rsid w:val="003D35F2"/>
    <w:rsid w:val="003D3EB4"/>
    <w:rsid w:val="003D4EF8"/>
    <w:rsid w:val="003D6107"/>
    <w:rsid w:val="003D7EAB"/>
    <w:rsid w:val="003E0525"/>
    <w:rsid w:val="003E27C6"/>
    <w:rsid w:val="003E4A69"/>
    <w:rsid w:val="003E6A7B"/>
    <w:rsid w:val="003F101E"/>
    <w:rsid w:val="003F6FF1"/>
    <w:rsid w:val="003F7286"/>
    <w:rsid w:val="003F797B"/>
    <w:rsid w:val="003F7C2D"/>
    <w:rsid w:val="0040159F"/>
    <w:rsid w:val="004017E2"/>
    <w:rsid w:val="004018D0"/>
    <w:rsid w:val="004023C8"/>
    <w:rsid w:val="00415D67"/>
    <w:rsid w:val="00415F71"/>
    <w:rsid w:val="004201B6"/>
    <w:rsid w:val="004214C0"/>
    <w:rsid w:val="004240E8"/>
    <w:rsid w:val="00427E5B"/>
    <w:rsid w:val="00430E4E"/>
    <w:rsid w:val="00435F02"/>
    <w:rsid w:val="00435FB2"/>
    <w:rsid w:val="00437B20"/>
    <w:rsid w:val="0044526C"/>
    <w:rsid w:val="0045167D"/>
    <w:rsid w:val="00453027"/>
    <w:rsid w:val="00453450"/>
    <w:rsid w:val="0045655C"/>
    <w:rsid w:val="00460838"/>
    <w:rsid w:val="0046177C"/>
    <w:rsid w:val="00461862"/>
    <w:rsid w:val="00461BD5"/>
    <w:rsid w:val="004635EF"/>
    <w:rsid w:val="00464F40"/>
    <w:rsid w:val="00467F4A"/>
    <w:rsid w:val="00470EE6"/>
    <w:rsid w:val="00475D36"/>
    <w:rsid w:val="0047736C"/>
    <w:rsid w:val="0048092E"/>
    <w:rsid w:val="004831B1"/>
    <w:rsid w:val="00491FA4"/>
    <w:rsid w:val="0049487A"/>
    <w:rsid w:val="00495EA6"/>
    <w:rsid w:val="004A06E4"/>
    <w:rsid w:val="004A360E"/>
    <w:rsid w:val="004B01D6"/>
    <w:rsid w:val="004B35F5"/>
    <w:rsid w:val="004C1BF0"/>
    <w:rsid w:val="004C46AE"/>
    <w:rsid w:val="004C4919"/>
    <w:rsid w:val="004C53D3"/>
    <w:rsid w:val="004C6FF4"/>
    <w:rsid w:val="004D2229"/>
    <w:rsid w:val="004D2BF2"/>
    <w:rsid w:val="004D7FDB"/>
    <w:rsid w:val="004E082E"/>
    <w:rsid w:val="004E1C61"/>
    <w:rsid w:val="004E40DB"/>
    <w:rsid w:val="004E5CF6"/>
    <w:rsid w:val="004E64B4"/>
    <w:rsid w:val="004E70C6"/>
    <w:rsid w:val="004F2127"/>
    <w:rsid w:val="004F484F"/>
    <w:rsid w:val="004F6BC6"/>
    <w:rsid w:val="00501667"/>
    <w:rsid w:val="00501A7E"/>
    <w:rsid w:val="0050485F"/>
    <w:rsid w:val="005064B8"/>
    <w:rsid w:val="00507105"/>
    <w:rsid w:val="005107E0"/>
    <w:rsid w:val="00510B0D"/>
    <w:rsid w:val="00511CD3"/>
    <w:rsid w:val="00512C00"/>
    <w:rsid w:val="005153A9"/>
    <w:rsid w:val="005169EB"/>
    <w:rsid w:val="0051773F"/>
    <w:rsid w:val="00530AD0"/>
    <w:rsid w:val="0053191D"/>
    <w:rsid w:val="00532BC8"/>
    <w:rsid w:val="00534B09"/>
    <w:rsid w:val="005354EF"/>
    <w:rsid w:val="00535E6F"/>
    <w:rsid w:val="00536101"/>
    <w:rsid w:val="0053613F"/>
    <w:rsid w:val="005361E4"/>
    <w:rsid w:val="00537988"/>
    <w:rsid w:val="005405D0"/>
    <w:rsid w:val="00541606"/>
    <w:rsid w:val="00541D37"/>
    <w:rsid w:val="00552A31"/>
    <w:rsid w:val="0056520B"/>
    <w:rsid w:val="00565AB7"/>
    <w:rsid w:val="005662E0"/>
    <w:rsid w:val="005676A3"/>
    <w:rsid w:val="00572F33"/>
    <w:rsid w:val="005742C7"/>
    <w:rsid w:val="00577FCE"/>
    <w:rsid w:val="00581DCD"/>
    <w:rsid w:val="00581EBD"/>
    <w:rsid w:val="00584368"/>
    <w:rsid w:val="00586455"/>
    <w:rsid w:val="005911ED"/>
    <w:rsid w:val="00593C68"/>
    <w:rsid w:val="00597FBA"/>
    <w:rsid w:val="005A06C2"/>
    <w:rsid w:val="005A28AA"/>
    <w:rsid w:val="005A3A28"/>
    <w:rsid w:val="005A482E"/>
    <w:rsid w:val="005A57CB"/>
    <w:rsid w:val="005A7EAE"/>
    <w:rsid w:val="005B1472"/>
    <w:rsid w:val="005B2736"/>
    <w:rsid w:val="005B45C1"/>
    <w:rsid w:val="005B7756"/>
    <w:rsid w:val="005C53AB"/>
    <w:rsid w:val="005D01E1"/>
    <w:rsid w:val="005D0C39"/>
    <w:rsid w:val="005D1B20"/>
    <w:rsid w:val="005D3943"/>
    <w:rsid w:val="005D41EF"/>
    <w:rsid w:val="005D44AD"/>
    <w:rsid w:val="005D4670"/>
    <w:rsid w:val="005D7D8D"/>
    <w:rsid w:val="005E2848"/>
    <w:rsid w:val="005E31A9"/>
    <w:rsid w:val="005E4CB0"/>
    <w:rsid w:val="005E5FDA"/>
    <w:rsid w:val="005E6E55"/>
    <w:rsid w:val="005E6F86"/>
    <w:rsid w:val="005F0C62"/>
    <w:rsid w:val="005F0DE8"/>
    <w:rsid w:val="005F2E3E"/>
    <w:rsid w:val="006031F3"/>
    <w:rsid w:val="006038E3"/>
    <w:rsid w:val="006049F2"/>
    <w:rsid w:val="00604C0C"/>
    <w:rsid w:val="0061059E"/>
    <w:rsid w:val="006124EB"/>
    <w:rsid w:val="00612A5F"/>
    <w:rsid w:val="00617019"/>
    <w:rsid w:val="00617C51"/>
    <w:rsid w:val="00626C48"/>
    <w:rsid w:val="00626C7C"/>
    <w:rsid w:val="00630383"/>
    <w:rsid w:val="006310DA"/>
    <w:rsid w:val="00632A30"/>
    <w:rsid w:val="00632AC4"/>
    <w:rsid w:val="00632B1C"/>
    <w:rsid w:val="006464FF"/>
    <w:rsid w:val="00647AFC"/>
    <w:rsid w:val="00647B07"/>
    <w:rsid w:val="00652CBC"/>
    <w:rsid w:val="00652D72"/>
    <w:rsid w:val="00654256"/>
    <w:rsid w:val="00655D6D"/>
    <w:rsid w:val="006562E0"/>
    <w:rsid w:val="00656E54"/>
    <w:rsid w:val="00657922"/>
    <w:rsid w:val="00657C00"/>
    <w:rsid w:val="006657E8"/>
    <w:rsid w:val="00671B38"/>
    <w:rsid w:val="00677279"/>
    <w:rsid w:val="00677C22"/>
    <w:rsid w:val="00680721"/>
    <w:rsid w:val="00684F48"/>
    <w:rsid w:val="006862E7"/>
    <w:rsid w:val="00692C54"/>
    <w:rsid w:val="00692D91"/>
    <w:rsid w:val="00693837"/>
    <w:rsid w:val="006962BA"/>
    <w:rsid w:val="006A0433"/>
    <w:rsid w:val="006A3A7E"/>
    <w:rsid w:val="006A3BE4"/>
    <w:rsid w:val="006A7BE5"/>
    <w:rsid w:val="006B0A58"/>
    <w:rsid w:val="006B200D"/>
    <w:rsid w:val="006B50F5"/>
    <w:rsid w:val="006B72C3"/>
    <w:rsid w:val="006B7430"/>
    <w:rsid w:val="006C1FC2"/>
    <w:rsid w:val="006C30DD"/>
    <w:rsid w:val="006D294B"/>
    <w:rsid w:val="006D2D03"/>
    <w:rsid w:val="006D3112"/>
    <w:rsid w:val="006D5E18"/>
    <w:rsid w:val="006D6C35"/>
    <w:rsid w:val="006E2AC6"/>
    <w:rsid w:val="006E67CF"/>
    <w:rsid w:val="006F29B1"/>
    <w:rsid w:val="006F3088"/>
    <w:rsid w:val="00700A2B"/>
    <w:rsid w:val="007049D5"/>
    <w:rsid w:val="00707B42"/>
    <w:rsid w:val="007176BE"/>
    <w:rsid w:val="0072249C"/>
    <w:rsid w:val="00724233"/>
    <w:rsid w:val="00724C17"/>
    <w:rsid w:val="00727C1D"/>
    <w:rsid w:val="007347C4"/>
    <w:rsid w:val="00734B77"/>
    <w:rsid w:val="007376E3"/>
    <w:rsid w:val="00740554"/>
    <w:rsid w:val="007413E3"/>
    <w:rsid w:val="007445C8"/>
    <w:rsid w:val="007447FF"/>
    <w:rsid w:val="00750549"/>
    <w:rsid w:val="007535E1"/>
    <w:rsid w:val="00755568"/>
    <w:rsid w:val="0075643B"/>
    <w:rsid w:val="00756902"/>
    <w:rsid w:val="00761B35"/>
    <w:rsid w:val="0076282D"/>
    <w:rsid w:val="00763869"/>
    <w:rsid w:val="00767787"/>
    <w:rsid w:val="00771FD0"/>
    <w:rsid w:val="007735B3"/>
    <w:rsid w:val="00773B08"/>
    <w:rsid w:val="00775F36"/>
    <w:rsid w:val="00776CFB"/>
    <w:rsid w:val="00777FC4"/>
    <w:rsid w:val="00786B81"/>
    <w:rsid w:val="007A2244"/>
    <w:rsid w:val="007B0027"/>
    <w:rsid w:val="007B01A6"/>
    <w:rsid w:val="007B52E8"/>
    <w:rsid w:val="007C25B8"/>
    <w:rsid w:val="007C66E9"/>
    <w:rsid w:val="007D1310"/>
    <w:rsid w:val="007D656D"/>
    <w:rsid w:val="007D6D18"/>
    <w:rsid w:val="007D6ECC"/>
    <w:rsid w:val="007E37F2"/>
    <w:rsid w:val="007E6F84"/>
    <w:rsid w:val="007F0157"/>
    <w:rsid w:val="007F03EB"/>
    <w:rsid w:val="007F2620"/>
    <w:rsid w:val="007F7665"/>
    <w:rsid w:val="008023E9"/>
    <w:rsid w:val="00807D83"/>
    <w:rsid w:val="00810104"/>
    <w:rsid w:val="008145B6"/>
    <w:rsid w:val="00817B53"/>
    <w:rsid w:val="008239D6"/>
    <w:rsid w:val="00830A47"/>
    <w:rsid w:val="0083218E"/>
    <w:rsid w:val="008327F1"/>
    <w:rsid w:val="00833A1E"/>
    <w:rsid w:val="0083772E"/>
    <w:rsid w:val="00841D17"/>
    <w:rsid w:val="00842219"/>
    <w:rsid w:val="00843401"/>
    <w:rsid w:val="00843CF8"/>
    <w:rsid w:val="008441BE"/>
    <w:rsid w:val="008459BF"/>
    <w:rsid w:val="008464D7"/>
    <w:rsid w:val="008521F2"/>
    <w:rsid w:val="00864131"/>
    <w:rsid w:val="00864AB7"/>
    <w:rsid w:val="008653A0"/>
    <w:rsid w:val="00870F9A"/>
    <w:rsid w:val="00876F10"/>
    <w:rsid w:val="00877D6D"/>
    <w:rsid w:val="00880E09"/>
    <w:rsid w:val="00883BDF"/>
    <w:rsid w:val="00885982"/>
    <w:rsid w:val="00885A17"/>
    <w:rsid w:val="00893C5C"/>
    <w:rsid w:val="008A0F6E"/>
    <w:rsid w:val="008A3DA9"/>
    <w:rsid w:val="008A60A1"/>
    <w:rsid w:val="008B4376"/>
    <w:rsid w:val="008B5440"/>
    <w:rsid w:val="008B775A"/>
    <w:rsid w:val="008B79CE"/>
    <w:rsid w:val="008B7A04"/>
    <w:rsid w:val="008C3D9F"/>
    <w:rsid w:val="008D1CE5"/>
    <w:rsid w:val="008D225F"/>
    <w:rsid w:val="008D502E"/>
    <w:rsid w:val="008D541D"/>
    <w:rsid w:val="008E0C37"/>
    <w:rsid w:val="008E253C"/>
    <w:rsid w:val="008E2E05"/>
    <w:rsid w:val="008E5664"/>
    <w:rsid w:val="008E7185"/>
    <w:rsid w:val="008E73AE"/>
    <w:rsid w:val="008F22C5"/>
    <w:rsid w:val="008F430D"/>
    <w:rsid w:val="008F6987"/>
    <w:rsid w:val="00900584"/>
    <w:rsid w:val="0090124A"/>
    <w:rsid w:val="009048AE"/>
    <w:rsid w:val="009049CB"/>
    <w:rsid w:val="009112AE"/>
    <w:rsid w:val="00914929"/>
    <w:rsid w:val="00914EBA"/>
    <w:rsid w:val="00915B82"/>
    <w:rsid w:val="00916163"/>
    <w:rsid w:val="009218B4"/>
    <w:rsid w:val="00921D16"/>
    <w:rsid w:val="00922DF7"/>
    <w:rsid w:val="00924313"/>
    <w:rsid w:val="00927321"/>
    <w:rsid w:val="00927966"/>
    <w:rsid w:val="00927F54"/>
    <w:rsid w:val="00930630"/>
    <w:rsid w:val="00932FCC"/>
    <w:rsid w:val="00940FCF"/>
    <w:rsid w:val="00944AF2"/>
    <w:rsid w:val="009451D6"/>
    <w:rsid w:val="009506C3"/>
    <w:rsid w:val="0095191B"/>
    <w:rsid w:val="0095259B"/>
    <w:rsid w:val="009647FF"/>
    <w:rsid w:val="00966DD7"/>
    <w:rsid w:val="00971860"/>
    <w:rsid w:val="00974057"/>
    <w:rsid w:val="00980B9B"/>
    <w:rsid w:val="00980FBD"/>
    <w:rsid w:val="009837E8"/>
    <w:rsid w:val="0098385F"/>
    <w:rsid w:val="0098402F"/>
    <w:rsid w:val="00986722"/>
    <w:rsid w:val="00987A45"/>
    <w:rsid w:val="009922F5"/>
    <w:rsid w:val="00993218"/>
    <w:rsid w:val="00993AE1"/>
    <w:rsid w:val="00994541"/>
    <w:rsid w:val="00994DFE"/>
    <w:rsid w:val="00995A3C"/>
    <w:rsid w:val="00996439"/>
    <w:rsid w:val="009A087B"/>
    <w:rsid w:val="009A3859"/>
    <w:rsid w:val="009A3CCB"/>
    <w:rsid w:val="009A63BB"/>
    <w:rsid w:val="009A6773"/>
    <w:rsid w:val="009B4390"/>
    <w:rsid w:val="009B4B71"/>
    <w:rsid w:val="009B6900"/>
    <w:rsid w:val="009C124C"/>
    <w:rsid w:val="009C7CDF"/>
    <w:rsid w:val="009D233F"/>
    <w:rsid w:val="009D3F85"/>
    <w:rsid w:val="009D4617"/>
    <w:rsid w:val="009D4C7B"/>
    <w:rsid w:val="009D6497"/>
    <w:rsid w:val="009D7AA4"/>
    <w:rsid w:val="009D7EE8"/>
    <w:rsid w:val="009E1155"/>
    <w:rsid w:val="009E5E7D"/>
    <w:rsid w:val="009E73DE"/>
    <w:rsid w:val="009F0E4C"/>
    <w:rsid w:val="009F4F36"/>
    <w:rsid w:val="00A006F5"/>
    <w:rsid w:val="00A063D8"/>
    <w:rsid w:val="00A12979"/>
    <w:rsid w:val="00A142E5"/>
    <w:rsid w:val="00A14FB8"/>
    <w:rsid w:val="00A207A4"/>
    <w:rsid w:val="00A31977"/>
    <w:rsid w:val="00A34207"/>
    <w:rsid w:val="00A34281"/>
    <w:rsid w:val="00A34860"/>
    <w:rsid w:val="00A37ECD"/>
    <w:rsid w:val="00A4040D"/>
    <w:rsid w:val="00A42A92"/>
    <w:rsid w:val="00A43E9B"/>
    <w:rsid w:val="00A44D77"/>
    <w:rsid w:val="00A45D59"/>
    <w:rsid w:val="00A507C9"/>
    <w:rsid w:val="00A52E14"/>
    <w:rsid w:val="00A53538"/>
    <w:rsid w:val="00A54197"/>
    <w:rsid w:val="00A61AF0"/>
    <w:rsid w:val="00A636C4"/>
    <w:rsid w:val="00A66358"/>
    <w:rsid w:val="00A663B6"/>
    <w:rsid w:val="00A667E9"/>
    <w:rsid w:val="00A6732C"/>
    <w:rsid w:val="00A678E3"/>
    <w:rsid w:val="00A730D3"/>
    <w:rsid w:val="00A74811"/>
    <w:rsid w:val="00A7501E"/>
    <w:rsid w:val="00A7749C"/>
    <w:rsid w:val="00A8161A"/>
    <w:rsid w:val="00A81871"/>
    <w:rsid w:val="00A82853"/>
    <w:rsid w:val="00A85739"/>
    <w:rsid w:val="00A85BF1"/>
    <w:rsid w:val="00A92F59"/>
    <w:rsid w:val="00A938FF"/>
    <w:rsid w:val="00A95B59"/>
    <w:rsid w:val="00A9687D"/>
    <w:rsid w:val="00A9743E"/>
    <w:rsid w:val="00AA27C4"/>
    <w:rsid w:val="00AA355D"/>
    <w:rsid w:val="00AA5196"/>
    <w:rsid w:val="00AA5601"/>
    <w:rsid w:val="00AA600B"/>
    <w:rsid w:val="00AB0A51"/>
    <w:rsid w:val="00AB147A"/>
    <w:rsid w:val="00AB1BCD"/>
    <w:rsid w:val="00AB3972"/>
    <w:rsid w:val="00AB542E"/>
    <w:rsid w:val="00AB6005"/>
    <w:rsid w:val="00AB65A3"/>
    <w:rsid w:val="00AC04C1"/>
    <w:rsid w:val="00AC18E8"/>
    <w:rsid w:val="00AC4DA1"/>
    <w:rsid w:val="00AD34B8"/>
    <w:rsid w:val="00AE3FBA"/>
    <w:rsid w:val="00AE5F72"/>
    <w:rsid w:val="00AF2F4B"/>
    <w:rsid w:val="00AF5FF1"/>
    <w:rsid w:val="00B0068A"/>
    <w:rsid w:val="00B009BB"/>
    <w:rsid w:val="00B015EA"/>
    <w:rsid w:val="00B02813"/>
    <w:rsid w:val="00B030AA"/>
    <w:rsid w:val="00B0383D"/>
    <w:rsid w:val="00B044CA"/>
    <w:rsid w:val="00B048A7"/>
    <w:rsid w:val="00B049D6"/>
    <w:rsid w:val="00B05ABC"/>
    <w:rsid w:val="00B072C6"/>
    <w:rsid w:val="00B12775"/>
    <w:rsid w:val="00B14AE9"/>
    <w:rsid w:val="00B15B21"/>
    <w:rsid w:val="00B21862"/>
    <w:rsid w:val="00B243A7"/>
    <w:rsid w:val="00B3553B"/>
    <w:rsid w:val="00B35A75"/>
    <w:rsid w:val="00B37477"/>
    <w:rsid w:val="00B400D5"/>
    <w:rsid w:val="00B410EC"/>
    <w:rsid w:val="00B42E03"/>
    <w:rsid w:val="00B51DE9"/>
    <w:rsid w:val="00B57E87"/>
    <w:rsid w:val="00B619A1"/>
    <w:rsid w:val="00B626EB"/>
    <w:rsid w:val="00B7055B"/>
    <w:rsid w:val="00B70D9A"/>
    <w:rsid w:val="00B75016"/>
    <w:rsid w:val="00B765FD"/>
    <w:rsid w:val="00B777C5"/>
    <w:rsid w:val="00BA06F9"/>
    <w:rsid w:val="00BA20FB"/>
    <w:rsid w:val="00BA222A"/>
    <w:rsid w:val="00BA3C81"/>
    <w:rsid w:val="00BA75E4"/>
    <w:rsid w:val="00BB0CCC"/>
    <w:rsid w:val="00BB1A9C"/>
    <w:rsid w:val="00BB3289"/>
    <w:rsid w:val="00BB522B"/>
    <w:rsid w:val="00BB6ABE"/>
    <w:rsid w:val="00BB73EC"/>
    <w:rsid w:val="00BC14A0"/>
    <w:rsid w:val="00BC165A"/>
    <w:rsid w:val="00BC1B19"/>
    <w:rsid w:val="00BC40D0"/>
    <w:rsid w:val="00BC4879"/>
    <w:rsid w:val="00BC6F73"/>
    <w:rsid w:val="00BC78C0"/>
    <w:rsid w:val="00BD50AC"/>
    <w:rsid w:val="00BD5FE4"/>
    <w:rsid w:val="00BD6789"/>
    <w:rsid w:val="00BE0737"/>
    <w:rsid w:val="00BE1673"/>
    <w:rsid w:val="00BE1723"/>
    <w:rsid w:val="00BE6319"/>
    <w:rsid w:val="00BF10DD"/>
    <w:rsid w:val="00BF17D3"/>
    <w:rsid w:val="00BF3173"/>
    <w:rsid w:val="00BF617F"/>
    <w:rsid w:val="00C01BBF"/>
    <w:rsid w:val="00C14B6D"/>
    <w:rsid w:val="00C1573E"/>
    <w:rsid w:val="00C17A88"/>
    <w:rsid w:val="00C22E70"/>
    <w:rsid w:val="00C269B5"/>
    <w:rsid w:val="00C35930"/>
    <w:rsid w:val="00C36E24"/>
    <w:rsid w:val="00C415E0"/>
    <w:rsid w:val="00C43C91"/>
    <w:rsid w:val="00C5165B"/>
    <w:rsid w:val="00C529C6"/>
    <w:rsid w:val="00C603E2"/>
    <w:rsid w:val="00C62137"/>
    <w:rsid w:val="00C708EF"/>
    <w:rsid w:val="00C77642"/>
    <w:rsid w:val="00C81F7A"/>
    <w:rsid w:val="00C82BFB"/>
    <w:rsid w:val="00C835EF"/>
    <w:rsid w:val="00C83664"/>
    <w:rsid w:val="00C839E1"/>
    <w:rsid w:val="00C84376"/>
    <w:rsid w:val="00C8448B"/>
    <w:rsid w:val="00C8484C"/>
    <w:rsid w:val="00C9183B"/>
    <w:rsid w:val="00C9611D"/>
    <w:rsid w:val="00C9784A"/>
    <w:rsid w:val="00CA58E0"/>
    <w:rsid w:val="00CA5C6B"/>
    <w:rsid w:val="00CB4708"/>
    <w:rsid w:val="00CB5A37"/>
    <w:rsid w:val="00CC1730"/>
    <w:rsid w:val="00CC2DC4"/>
    <w:rsid w:val="00CC2F2E"/>
    <w:rsid w:val="00CC3EEB"/>
    <w:rsid w:val="00CC448D"/>
    <w:rsid w:val="00CC4867"/>
    <w:rsid w:val="00CD152E"/>
    <w:rsid w:val="00CD2D82"/>
    <w:rsid w:val="00CD58E3"/>
    <w:rsid w:val="00CD70E1"/>
    <w:rsid w:val="00CE1192"/>
    <w:rsid w:val="00CE52BC"/>
    <w:rsid w:val="00CE66FC"/>
    <w:rsid w:val="00CF0C9F"/>
    <w:rsid w:val="00CF0EAB"/>
    <w:rsid w:val="00CF78E7"/>
    <w:rsid w:val="00D03F40"/>
    <w:rsid w:val="00D10AC7"/>
    <w:rsid w:val="00D12C3A"/>
    <w:rsid w:val="00D12C4A"/>
    <w:rsid w:val="00D13D1B"/>
    <w:rsid w:val="00D17D24"/>
    <w:rsid w:val="00D2167B"/>
    <w:rsid w:val="00D21CAC"/>
    <w:rsid w:val="00D32110"/>
    <w:rsid w:val="00D322C2"/>
    <w:rsid w:val="00D4057E"/>
    <w:rsid w:val="00D41EC2"/>
    <w:rsid w:val="00D43C5D"/>
    <w:rsid w:val="00D4474A"/>
    <w:rsid w:val="00D44AB6"/>
    <w:rsid w:val="00D44F81"/>
    <w:rsid w:val="00D56FC4"/>
    <w:rsid w:val="00D57687"/>
    <w:rsid w:val="00D60C4A"/>
    <w:rsid w:val="00D63F48"/>
    <w:rsid w:val="00D6538F"/>
    <w:rsid w:val="00D65FFE"/>
    <w:rsid w:val="00D662C7"/>
    <w:rsid w:val="00D7066E"/>
    <w:rsid w:val="00D70670"/>
    <w:rsid w:val="00D70CCB"/>
    <w:rsid w:val="00D72F92"/>
    <w:rsid w:val="00D76C2C"/>
    <w:rsid w:val="00D808E6"/>
    <w:rsid w:val="00D80F58"/>
    <w:rsid w:val="00D84BC3"/>
    <w:rsid w:val="00D86CA3"/>
    <w:rsid w:val="00D951EF"/>
    <w:rsid w:val="00D97568"/>
    <w:rsid w:val="00DA16DB"/>
    <w:rsid w:val="00DA179C"/>
    <w:rsid w:val="00DA2AC7"/>
    <w:rsid w:val="00DA3ADC"/>
    <w:rsid w:val="00DA4F64"/>
    <w:rsid w:val="00DA6883"/>
    <w:rsid w:val="00DA6A6F"/>
    <w:rsid w:val="00DB0F47"/>
    <w:rsid w:val="00DB1ECB"/>
    <w:rsid w:val="00DB27E8"/>
    <w:rsid w:val="00DB715C"/>
    <w:rsid w:val="00DC1138"/>
    <w:rsid w:val="00DC37BB"/>
    <w:rsid w:val="00DC5860"/>
    <w:rsid w:val="00DC6434"/>
    <w:rsid w:val="00DC660E"/>
    <w:rsid w:val="00DC6C1E"/>
    <w:rsid w:val="00DC75A9"/>
    <w:rsid w:val="00DD4D53"/>
    <w:rsid w:val="00DD4E35"/>
    <w:rsid w:val="00DD5171"/>
    <w:rsid w:val="00DE0F89"/>
    <w:rsid w:val="00DE104A"/>
    <w:rsid w:val="00DE1299"/>
    <w:rsid w:val="00DF0B41"/>
    <w:rsid w:val="00DF52E6"/>
    <w:rsid w:val="00DF6937"/>
    <w:rsid w:val="00E02454"/>
    <w:rsid w:val="00E04811"/>
    <w:rsid w:val="00E07ADF"/>
    <w:rsid w:val="00E12E16"/>
    <w:rsid w:val="00E1559C"/>
    <w:rsid w:val="00E2216D"/>
    <w:rsid w:val="00E221A1"/>
    <w:rsid w:val="00E22FD3"/>
    <w:rsid w:val="00E273C1"/>
    <w:rsid w:val="00E30B6A"/>
    <w:rsid w:val="00E32591"/>
    <w:rsid w:val="00E3286A"/>
    <w:rsid w:val="00E340DC"/>
    <w:rsid w:val="00E40D0C"/>
    <w:rsid w:val="00E41027"/>
    <w:rsid w:val="00E42D53"/>
    <w:rsid w:val="00E4385E"/>
    <w:rsid w:val="00E441AD"/>
    <w:rsid w:val="00E44D65"/>
    <w:rsid w:val="00E51854"/>
    <w:rsid w:val="00E53E4F"/>
    <w:rsid w:val="00E5497A"/>
    <w:rsid w:val="00E553FD"/>
    <w:rsid w:val="00E5795D"/>
    <w:rsid w:val="00E62429"/>
    <w:rsid w:val="00E65C59"/>
    <w:rsid w:val="00E6757F"/>
    <w:rsid w:val="00E7230E"/>
    <w:rsid w:val="00E72B87"/>
    <w:rsid w:val="00E75551"/>
    <w:rsid w:val="00E75AC8"/>
    <w:rsid w:val="00E81282"/>
    <w:rsid w:val="00E81E13"/>
    <w:rsid w:val="00E83B59"/>
    <w:rsid w:val="00E842C1"/>
    <w:rsid w:val="00E857E4"/>
    <w:rsid w:val="00E86532"/>
    <w:rsid w:val="00E86B00"/>
    <w:rsid w:val="00E87FA2"/>
    <w:rsid w:val="00E922F6"/>
    <w:rsid w:val="00E9293F"/>
    <w:rsid w:val="00E93A3D"/>
    <w:rsid w:val="00E94773"/>
    <w:rsid w:val="00E95DF2"/>
    <w:rsid w:val="00E967E2"/>
    <w:rsid w:val="00EA27C4"/>
    <w:rsid w:val="00EA527D"/>
    <w:rsid w:val="00EA5646"/>
    <w:rsid w:val="00EB045C"/>
    <w:rsid w:val="00EB0D5E"/>
    <w:rsid w:val="00EB3511"/>
    <w:rsid w:val="00EB5BA0"/>
    <w:rsid w:val="00EC23FE"/>
    <w:rsid w:val="00EC27DC"/>
    <w:rsid w:val="00EC2A1D"/>
    <w:rsid w:val="00EC3FB3"/>
    <w:rsid w:val="00EC69F0"/>
    <w:rsid w:val="00EC6A5B"/>
    <w:rsid w:val="00ED2FFA"/>
    <w:rsid w:val="00ED3BE8"/>
    <w:rsid w:val="00ED4A06"/>
    <w:rsid w:val="00EE39DC"/>
    <w:rsid w:val="00EE5065"/>
    <w:rsid w:val="00EE6408"/>
    <w:rsid w:val="00EE6D47"/>
    <w:rsid w:val="00EE7DEC"/>
    <w:rsid w:val="00EF2E02"/>
    <w:rsid w:val="00EF57A9"/>
    <w:rsid w:val="00F0045A"/>
    <w:rsid w:val="00F027D6"/>
    <w:rsid w:val="00F039B7"/>
    <w:rsid w:val="00F06B50"/>
    <w:rsid w:val="00F12342"/>
    <w:rsid w:val="00F1242E"/>
    <w:rsid w:val="00F124DD"/>
    <w:rsid w:val="00F13185"/>
    <w:rsid w:val="00F15C08"/>
    <w:rsid w:val="00F1710D"/>
    <w:rsid w:val="00F21287"/>
    <w:rsid w:val="00F2509F"/>
    <w:rsid w:val="00F260AB"/>
    <w:rsid w:val="00F34332"/>
    <w:rsid w:val="00F350FF"/>
    <w:rsid w:val="00F374A7"/>
    <w:rsid w:val="00F41622"/>
    <w:rsid w:val="00F42896"/>
    <w:rsid w:val="00F43BA9"/>
    <w:rsid w:val="00F50AA1"/>
    <w:rsid w:val="00F51B48"/>
    <w:rsid w:val="00F52334"/>
    <w:rsid w:val="00F52EB4"/>
    <w:rsid w:val="00F536C8"/>
    <w:rsid w:val="00F549C2"/>
    <w:rsid w:val="00F54C1E"/>
    <w:rsid w:val="00F64AAB"/>
    <w:rsid w:val="00F658F6"/>
    <w:rsid w:val="00F65B59"/>
    <w:rsid w:val="00F7368B"/>
    <w:rsid w:val="00F75486"/>
    <w:rsid w:val="00F83226"/>
    <w:rsid w:val="00F85DE3"/>
    <w:rsid w:val="00F91631"/>
    <w:rsid w:val="00F9310B"/>
    <w:rsid w:val="00F93F23"/>
    <w:rsid w:val="00F95CC6"/>
    <w:rsid w:val="00F95D91"/>
    <w:rsid w:val="00F9707D"/>
    <w:rsid w:val="00F978DD"/>
    <w:rsid w:val="00FA0729"/>
    <w:rsid w:val="00FA0F72"/>
    <w:rsid w:val="00FA41BA"/>
    <w:rsid w:val="00FA4785"/>
    <w:rsid w:val="00FA4E98"/>
    <w:rsid w:val="00FA7BDA"/>
    <w:rsid w:val="00FB17C9"/>
    <w:rsid w:val="00FB396F"/>
    <w:rsid w:val="00FB4FA0"/>
    <w:rsid w:val="00FB69EE"/>
    <w:rsid w:val="00FB6BBC"/>
    <w:rsid w:val="00FC2114"/>
    <w:rsid w:val="00FC4493"/>
    <w:rsid w:val="00FD0D31"/>
    <w:rsid w:val="00FD47D7"/>
    <w:rsid w:val="00FD5112"/>
    <w:rsid w:val="00FE72E0"/>
    <w:rsid w:val="00FF09EB"/>
    <w:rsid w:val="00FF1B56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02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0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27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023"/>
    <w:rPr>
      <w:rFonts w:ascii="Cambria" w:hAnsi="Cambria" w:cs="Cambria"/>
      <w:b/>
      <w:bCs/>
      <w:color w:val="365F91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2023"/>
    <w:rPr>
      <w:rFonts w:ascii="Cambria" w:hAnsi="Cambria" w:cs="Cambria"/>
      <w:b/>
      <w:bCs/>
      <w:color w:val="4F81BD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7E5B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42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27E5B"/>
    <w:rPr>
      <w:rFonts w:ascii="Courier New" w:hAnsi="Courier New" w:cs="Courier New"/>
      <w:sz w:val="20"/>
      <w:szCs w:val="20"/>
      <w:lang w:eastAsia="bg-BG"/>
    </w:rPr>
  </w:style>
  <w:style w:type="paragraph" w:customStyle="1" w:styleId="Default">
    <w:name w:val="Default"/>
    <w:rsid w:val="00427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52A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B42E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E1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E60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0E1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E60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E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60"/>
    <w:rPr>
      <w:rFonts w:ascii="Tahoma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6A7BE5"/>
  </w:style>
  <w:style w:type="character" w:styleId="Hyperlink">
    <w:name w:val="Hyperlink"/>
    <w:basedOn w:val="DefaultParagraphFont"/>
    <w:uiPriority w:val="99"/>
    <w:rsid w:val="004214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4197"/>
    <w:pPr>
      <w:suppressAutoHyphens/>
      <w:ind w:right="702" w:firstLine="851"/>
      <w:jc w:val="center"/>
    </w:pPr>
    <w:rPr>
      <w:b/>
      <w:bCs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419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Emphasis">
    <w:name w:val="Emphasis"/>
    <w:basedOn w:val="DefaultParagraphFont"/>
    <w:uiPriority w:val="99"/>
    <w:qFormat/>
    <w:rsid w:val="00DA4F6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rsid w:val="000C6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69B"/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F42896"/>
    <w:rPr>
      <w:b/>
      <w:bCs/>
    </w:rPr>
  </w:style>
  <w:style w:type="table" w:styleId="TableGrid">
    <w:name w:val="Table Grid"/>
    <w:basedOn w:val="TableNormal"/>
    <w:uiPriority w:val="99"/>
    <w:rsid w:val="006862E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A56E-0DCB-4AD8-85DF-755770D8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23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</dc:creator>
  <cp:keywords/>
  <dc:description/>
  <cp:lastModifiedBy>NU1</cp:lastModifiedBy>
  <cp:revision>273</cp:revision>
  <dcterms:created xsi:type="dcterms:W3CDTF">2016-04-26T15:19:00Z</dcterms:created>
  <dcterms:modified xsi:type="dcterms:W3CDTF">2019-09-12T08:09:00Z</dcterms:modified>
</cp:coreProperties>
</file>